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916B6" w:rsidRPr="00657CFA" w:rsidTr="00495D62">
        <w:tc>
          <w:tcPr>
            <w:tcW w:w="1985" w:type="dxa"/>
            <w:shd w:val="clear" w:color="auto" w:fill="auto"/>
          </w:tcPr>
          <w:p w:rsidR="002916B6" w:rsidRPr="00657CFA" w:rsidRDefault="00650DBA" w:rsidP="00495D62">
            <w:pPr>
              <w:ind w:firstLine="176"/>
            </w:pPr>
            <w:r w:rsidRPr="003021D3">
              <w:rPr>
                <w:noProof/>
                <w:lang w:val="ru-RU" w:eastAsia="ru-RU"/>
              </w:rPr>
              <w:drawing>
                <wp:inline distT="0" distB="0" distL="0" distR="0" wp14:anchorId="5D08AC04" wp14:editId="30BBECD2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2916B6" w:rsidRPr="00C60A25" w:rsidRDefault="00650DBA" w:rsidP="00495D6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2916B6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2916B6" w:rsidRPr="00C60A25" w:rsidRDefault="002916B6" w:rsidP="00495D6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2916B6" w:rsidRPr="00657CFA" w:rsidRDefault="002916B6" w:rsidP="00495D62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2916B6" w:rsidRPr="00657CFA" w:rsidRDefault="002916B6" w:rsidP="00495D6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2916B6" w:rsidRDefault="002916B6"/>
    <w:p w:rsidR="002916B6" w:rsidRPr="002916B6" w:rsidRDefault="002916B6" w:rsidP="002916B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16B6" w:rsidTr="002916B6">
        <w:tc>
          <w:tcPr>
            <w:tcW w:w="4785" w:type="dxa"/>
          </w:tcPr>
          <w:p w:rsidR="002916B6" w:rsidRDefault="002916B6" w:rsidP="002916B6"/>
        </w:tc>
        <w:tc>
          <w:tcPr>
            <w:tcW w:w="4786" w:type="dxa"/>
          </w:tcPr>
          <w:p w:rsidR="002916B6" w:rsidRPr="00C60A25" w:rsidRDefault="002916B6" w:rsidP="002916B6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C60A2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2916B6" w:rsidRPr="00C60A25" w:rsidRDefault="002916B6" w:rsidP="00A53B6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Pr="003703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60A2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:rsidR="002916B6" w:rsidRPr="0065317C" w:rsidRDefault="00BF695A" w:rsidP="002916B6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B618527" wp14:editId="473E021C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16B6" w:rsidRPr="0065317C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2916B6" w:rsidRPr="00C13919" w:rsidRDefault="00650DBA" w:rsidP="002916B6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28 мая</w:t>
            </w:r>
            <w:r w:rsidR="002916B6" w:rsidRPr="00C13919">
              <w:rPr>
                <w:color w:val="000000"/>
                <w:sz w:val="28"/>
                <w:szCs w:val="28"/>
                <w:lang w:val="ru-RU"/>
              </w:rPr>
              <w:t xml:space="preserve"> 20</w:t>
            </w:r>
            <w:r>
              <w:rPr>
                <w:color w:val="000000"/>
                <w:sz w:val="28"/>
                <w:szCs w:val="28"/>
                <w:lang w:val="ru-RU"/>
              </w:rPr>
              <w:t>25</w:t>
            </w:r>
            <w:r w:rsidR="002916B6" w:rsidRPr="00C13919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2916B6" w:rsidRDefault="002916B6" w:rsidP="002916B6"/>
        </w:tc>
      </w:tr>
    </w:tbl>
    <w:p w:rsidR="002916B6" w:rsidRDefault="002916B6" w:rsidP="002916B6"/>
    <w:p w:rsidR="002916B6" w:rsidRPr="002916B6" w:rsidRDefault="002916B6" w:rsidP="002916B6"/>
    <w:p w:rsidR="002916B6" w:rsidRPr="002916B6" w:rsidRDefault="002916B6" w:rsidP="002916B6"/>
    <w:p w:rsidR="002916B6" w:rsidRPr="002916B6" w:rsidRDefault="002916B6" w:rsidP="002916B6"/>
    <w:p w:rsidR="002916B6" w:rsidRDefault="002916B6" w:rsidP="002916B6"/>
    <w:p w:rsidR="002916B6" w:rsidRPr="002916B6" w:rsidRDefault="002916B6" w:rsidP="002916B6">
      <w:pPr>
        <w:tabs>
          <w:tab w:val="left" w:pos="2287"/>
        </w:tabs>
      </w:pP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916B6" w:rsidRPr="002916B6" w:rsidTr="00495D62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48B" w:rsidRDefault="002916B6" w:rsidP="00DF048B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2916B6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2916B6" w:rsidRDefault="00DF048B" w:rsidP="00DF048B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2916B6" w:rsidRPr="002916B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:rsidR="00DF048B" w:rsidRPr="00DF048B" w:rsidRDefault="00DF048B" w:rsidP="00DF048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916B6" w:rsidRPr="00526C02" w:rsidTr="00495D6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6B6" w:rsidRPr="002916B6" w:rsidRDefault="00BF695A" w:rsidP="00CB7C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</w:t>
            </w:r>
            <w:r w:rsidR="00526C02">
              <w:rPr>
                <w:b/>
                <w:color w:val="000000"/>
                <w:sz w:val="28"/>
                <w:szCs w:val="28"/>
                <w:lang w:val="ru-RU"/>
              </w:rPr>
              <w:t>Д.10</w:t>
            </w:r>
            <w:r w:rsidR="002916B6" w:rsidRPr="002916B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650DBA" w:rsidRPr="002916B6">
              <w:rPr>
                <w:b/>
                <w:color w:val="000000"/>
                <w:sz w:val="28"/>
                <w:szCs w:val="28"/>
                <w:lang w:val="ru-RU"/>
              </w:rPr>
              <w:t>ОСНОВЫ БЕЗОПАСНОСТИ ЖИЗНЕДЕЯТЕЛ</w:t>
            </w:r>
            <w:r w:rsidR="00650DBA" w:rsidRPr="00526C02">
              <w:rPr>
                <w:b/>
                <w:color w:val="000000"/>
                <w:sz w:val="28"/>
                <w:szCs w:val="28"/>
                <w:lang w:val="ru-RU"/>
              </w:rPr>
              <w:t>ЬНОСТИ</w:t>
            </w:r>
          </w:p>
        </w:tc>
      </w:tr>
      <w:tr w:rsidR="002916B6" w:rsidRPr="00FA7F71" w:rsidTr="00495D6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</w:p>
          <w:p w:rsidR="00FA7F71" w:rsidRP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7F71">
              <w:rPr>
                <w:sz w:val="28"/>
                <w:szCs w:val="28"/>
                <w:lang w:val="ru-RU"/>
              </w:rPr>
              <w:t>по специальности</w:t>
            </w:r>
          </w:p>
          <w:p w:rsidR="00FA7F71" w:rsidRP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7F71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:rsidR="002916B6" w:rsidRPr="002916B6" w:rsidRDefault="002916B6" w:rsidP="002916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EC2843" w:rsidRPr="00EC2843" w:rsidRDefault="00DE7031" w:rsidP="00EC2843">
      <w:pPr>
        <w:spacing w:before="240" w:line="360" w:lineRule="auto"/>
        <w:jc w:val="center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38.02.0</w:t>
      </w:r>
      <w:r w:rsidR="00230D62">
        <w:rPr>
          <w:b/>
          <w:bCs/>
          <w:sz w:val="28"/>
          <w:szCs w:val="28"/>
          <w:lang w:val="ru-RU"/>
        </w:rPr>
        <w:t>7</w:t>
      </w:r>
      <w:r w:rsidR="00526C02">
        <w:rPr>
          <w:b/>
          <w:bCs/>
          <w:sz w:val="28"/>
          <w:szCs w:val="28"/>
          <w:lang w:val="ru-RU"/>
        </w:rPr>
        <w:t xml:space="preserve"> </w:t>
      </w:r>
      <w:r w:rsidR="00230D62" w:rsidRPr="00230D62">
        <w:rPr>
          <w:b/>
          <w:sz w:val="28"/>
          <w:szCs w:val="28"/>
          <w:lang w:val="ru-RU"/>
        </w:rPr>
        <w:t xml:space="preserve">Банковское дело </w:t>
      </w:r>
      <w:r w:rsidR="00230D62" w:rsidRPr="00230D62">
        <w:rPr>
          <w:b/>
          <w:sz w:val="28"/>
          <w:szCs w:val="28"/>
          <w:lang w:val="ru-RU"/>
        </w:rPr>
        <w:cr/>
      </w:r>
      <w:r w:rsidR="00EC2843" w:rsidRPr="00EC2843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:rsidR="002916B6" w:rsidRPr="002916B6" w:rsidRDefault="002916B6" w:rsidP="002916B6">
      <w:pPr>
        <w:jc w:val="center"/>
        <w:rPr>
          <w:sz w:val="28"/>
          <w:szCs w:val="28"/>
          <w:lang w:val="ru-RU"/>
        </w:rPr>
      </w:pPr>
    </w:p>
    <w:p w:rsidR="00A53B69" w:rsidRDefault="00FA7F71" w:rsidP="00EC2843">
      <w:pPr>
        <w:contextualSpacing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2916B6" w:rsidRPr="002916B6">
        <w:rPr>
          <w:bCs/>
          <w:sz w:val="28"/>
          <w:szCs w:val="28"/>
          <w:lang w:val="ru-RU"/>
        </w:rPr>
        <w:t xml:space="preserve">валификация выпускника: </w:t>
      </w:r>
    </w:p>
    <w:p w:rsidR="002916B6" w:rsidRPr="002916B6" w:rsidRDefault="00A53B69" w:rsidP="00EC2843">
      <w:pPr>
        <w:contextualSpacing/>
        <w:jc w:val="center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</w:t>
      </w:r>
      <w:r w:rsidR="00230D62" w:rsidRPr="00230D62">
        <w:rPr>
          <w:bCs/>
          <w:sz w:val="28"/>
          <w:szCs w:val="28"/>
          <w:lang w:val="ru-RU"/>
        </w:rPr>
        <w:t>пециалист банковского дела</w:t>
      </w: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B42446" w:rsidRPr="00452C82" w:rsidRDefault="00B42446" w:rsidP="00B42446">
      <w:pPr>
        <w:contextualSpacing/>
        <w:jc w:val="center"/>
        <w:rPr>
          <w:sz w:val="28"/>
          <w:szCs w:val="28"/>
          <w:lang w:val="ru-RU"/>
        </w:rPr>
      </w:pPr>
    </w:p>
    <w:p w:rsidR="00B42446" w:rsidRPr="00452C82" w:rsidRDefault="00B42446" w:rsidP="00B4244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2024</w:t>
      </w: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65317C" w:rsidRPr="002916B6" w:rsidRDefault="0065317C" w:rsidP="00EC2843">
      <w:pPr>
        <w:contextualSpacing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526C02" w:rsidRPr="002916B6" w:rsidRDefault="00526C02" w:rsidP="002916B6">
      <w:pPr>
        <w:contextualSpacing/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  <w:r w:rsidRPr="00CB7CE6">
        <w:rPr>
          <w:sz w:val="28"/>
          <w:szCs w:val="28"/>
          <w:lang w:val="ru-RU"/>
        </w:rPr>
        <w:t xml:space="preserve">Новосибирск </w:t>
      </w:r>
      <w:r w:rsidRPr="00CB7CE6">
        <w:rPr>
          <w:sz w:val="28"/>
          <w:szCs w:val="28"/>
          <w:lang w:val="ru-RU"/>
        </w:rPr>
        <w:br/>
        <w:t>20</w:t>
      </w:r>
      <w:r w:rsidR="00650DBA">
        <w:rPr>
          <w:sz w:val="28"/>
          <w:szCs w:val="28"/>
          <w:lang w:val="ru-RU"/>
        </w:rPr>
        <w:t>25</w:t>
      </w:r>
    </w:p>
    <w:p w:rsidR="00296A38" w:rsidRPr="00296A38" w:rsidRDefault="00743522" w:rsidP="00296A38">
      <w:pPr>
        <w:ind w:firstLine="567"/>
        <w:jc w:val="both"/>
        <w:rPr>
          <w:rFonts w:eastAsia="Calibri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Рабочая программа </w:t>
      </w:r>
      <w:r w:rsidR="00DF048B" w:rsidRPr="007A3545">
        <w:rPr>
          <w:color w:val="000000"/>
          <w:sz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дисциплины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i/>
          <w:color w:val="000000"/>
          <w:sz w:val="28"/>
          <w:szCs w:val="28"/>
          <w:lang w:val="ru-RU"/>
        </w:rPr>
        <w:t>Основы безопасности жизнедеятельности</w:t>
      </w:r>
      <w:r>
        <w:rPr>
          <w:color w:val="000000"/>
          <w:sz w:val="28"/>
          <w:szCs w:val="28"/>
          <w:lang w:val="ru-RU"/>
        </w:rPr>
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</w:t>
      </w:r>
      <w:r w:rsidR="00776DD0" w:rsidRPr="00776DD0">
        <w:rPr>
          <w:color w:val="FFFFFF" w:themeColor="background1"/>
          <w:sz w:val="28"/>
          <w:szCs w:val="28"/>
          <w:lang w:val="ru-RU"/>
        </w:rPr>
        <w:t>.</w:t>
      </w:r>
      <w:r w:rsidRPr="00776DD0">
        <w:rPr>
          <w:color w:val="FFFFFF" w:themeColor="background1"/>
          <w:sz w:val="28"/>
          <w:szCs w:val="28"/>
          <w:lang w:val="ru-RU"/>
        </w:rPr>
        <w:t xml:space="preserve"> </w:t>
      </w:r>
      <w:r w:rsidR="00776DD0">
        <w:rPr>
          <w:color w:val="000000"/>
          <w:sz w:val="28"/>
          <w:szCs w:val="28"/>
          <w:lang w:val="ru-RU"/>
        </w:rPr>
        <w:t>ф</w:t>
      </w:r>
      <w:r>
        <w:rPr>
          <w:color w:val="000000"/>
          <w:sz w:val="28"/>
          <w:szCs w:val="28"/>
          <w:lang w:val="ru-RU"/>
        </w:rPr>
        <w:t xml:space="preserve">едерального государственного образовательного стандарта среднего профессионального образования по специальности </w:t>
      </w:r>
      <w:r w:rsidR="00DE7031">
        <w:rPr>
          <w:color w:val="000000"/>
          <w:sz w:val="28"/>
          <w:szCs w:val="28"/>
          <w:lang w:val="ru-RU"/>
        </w:rPr>
        <w:t>38.02.0</w:t>
      </w:r>
      <w:r w:rsidR="00230D62">
        <w:rPr>
          <w:color w:val="000000"/>
          <w:sz w:val="28"/>
          <w:szCs w:val="28"/>
          <w:lang w:val="ru-RU"/>
        </w:rPr>
        <w:t>7</w:t>
      </w:r>
      <w:r>
        <w:rPr>
          <w:color w:val="000000"/>
          <w:sz w:val="28"/>
          <w:szCs w:val="28"/>
          <w:lang w:val="ru-RU"/>
        </w:rPr>
        <w:t xml:space="preserve"> </w:t>
      </w:r>
      <w:r w:rsidR="00230D62">
        <w:rPr>
          <w:color w:val="000000"/>
          <w:sz w:val="28"/>
          <w:szCs w:val="28"/>
          <w:lang w:val="ru-RU"/>
        </w:rPr>
        <w:t>Банковское дело</w:t>
      </w:r>
      <w:r w:rsidR="00EC2843">
        <w:rPr>
          <w:color w:val="000000"/>
          <w:sz w:val="28"/>
          <w:szCs w:val="28"/>
          <w:lang w:val="ru-RU"/>
        </w:rPr>
        <w:t xml:space="preserve"> </w:t>
      </w:r>
      <w:r w:rsidR="00EC2843" w:rsidRPr="00EC2843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  <w:r w:rsidR="00230D62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утвержденного приказом </w:t>
      </w:r>
      <w:proofErr w:type="spellStart"/>
      <w:r w:rsidR="00296A38" w:rsidRPr="00296A38">
        <w:rPr>
          <w:rFonts w:eastAsia="Calibri"/>
          <w:color w:val="000000"/>
          <w:sz w:val="28"/>
          <w:szCs w:val="22"/>
          <w:lang w:val="ru-RU"/>
        </w:rPr>
        <w:t>Минпросвещения</w:t>
      </w:r>
      <w:proofErr w:type="spellEnd"/>
      <w:r w:rsidR="00296A38" w:rsidRPr="00296A38">
        <w:rPr>
          <w:rFonts w:eastAsia="Calibri"/>
          <w:color w:val="000000"/>
          <w:sz w:val="28"/>
          <w:szCs w:val="22"/>
          <w:lang w:val="ru-RU"/>
        </w:rPr>
        <w:t xml:space="preserve"> Российской Федерации от </w:t>
      </w:r>
      <w:r w:rsidR="00296A38" w:rsidRPr="00296A38">
        <w:rPr>
          <w:rFonts w:eastAsia="Microsoft Sans Serif"/>
          <w:color w:val="000000"/>
          <w:sz w:val="28"/>
          <w:szCs w:val="28"/>
          <w:lang w:val="ru-RU" w:eastAsia="ru-RU" w:bidi="ru-RU"/>
        </w:rPr>
        <w:t>14.11.2023г. № 856.</w:t>
      </w:r>
    </w:p>
    <w:p w:rsidR="00743522" w:rsidRDefault="00743522" w:rsidP="00296A38">
      <w:pPr>
        <w:jc w:val="both"/>
        <w:rPr>
          <w:sz w:val="28"/>
          <w:szCs w:val="28"/>
          <w:lang w:val="ru-RU"/>
        </w:rPr>
      </w:pPr>
    </w:p>
    <w:p w:rsidR="00743522" w:rsidRDefault="00743522" w:rsidP="00743522">
      <w:pPr>
        <w:contextualSpacing/>
        <w:rPr>
          <w:b/>
          <w:sz w:val="28"/>
          <w:szCs w:val="28"/>
          <w:lang w:val="ru-RU"/>
        </w:rPr>
      </w:pPr>
      <w:r w:rsidRPr="00743522">
        <w:rPr>
          <w:b/>
          <w:sz w:val="28"/>
          <w:szCs w:val="28"/>
          <w:lang w:val="ru-RU"/>
        </w:rPr>
        <w:t>РАЗРАБОТЧИКИ:</w:t>
      </w:r>
    </w:p>
    <w:p w:rsidR="00743522" w:rsidRDefault="00743522" w:rsidP="00743522">
      <w:pPr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2916B6">
        <w:rPr>
          <w:color w:val="000000"/>
          <w:sz w:val="28"/>
          <w:szCs w:val="28"/>
          <w:lang w:val="ru-RU"/>
        </w:rPr>
        <w:t>Мальгин</w:t>
      </w:r>
      <w:proofErr w:type="spellEnd"/>
      <w:r w:rsidRPr="002916B6">
        <w:rPr>
          <w:color w:val="000000"/>
          <w:sz w:val="28"/>
          <w:szCs w:val="28"/>
          <w:lang w:val="ru-RU"/>
        </w:rPr>
        <w:t xml:space="preserve"> Е.Л., канд. </w:t>
      </w:r>
      <w:proofErr w:type="spellStart"/>
      <w:r w:rsidRPr="002916B6">
        <w:rPr>
          <w:color w:val="000000"/>
          <w:sz w:val="28"/>
          <w:szCs w:val="28"/>
          <w:lang w:val="ru-RU"/>
        </w:rPr>
        <w:t>пед</w:t>
      </w:r>
      <w:proofErr w:type="spellEnd"/>
      <w:r w:rsidRPr="002916B6">
        <w:rPr>
          <w:color w:val="000000"/>
          <w:sz w:val="28"/>
          <w:szCs w:val="28"/>
          <w:lang w:val="ru-RU"/>
        </w:rPr>
        <w:t xml:space="preserve">. наук, доцент </w:t>
      </w:r>
      <w:r w:rsidRPr="002916B6">
        <w:rPr>
          <w:sz w:val="28"/>
          <w:szCs w:val="28"/>
          <w:lang w:val="ru-RU"/>
        </w:rPr>
        <w:t xml:space="preserve">кафедры </w:t>
      </w:r>
      <w:r w:rsidR="00DF048B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DF048B" w:rsidRPr="006D6DDF">
        <w:rPr>
          <w:sz w:val="28"/>
          <w:szCs w:val="28"/>
          <w:lang w:val="ru-RU"/>
        </w:rPr>
        <w:t xml:space="preserve">   </w:t>
      </w:r>
    </w:p>
    <w:p w:rsidR="00743522" w:rsidRDefault="00743522" w:rsidP="00743522">
      <w:pPr>
        <w:contextualSpacing/>
        <w:jc w:val="both"/>
        <w:rPr>
          <w:sz w:val="28"/>
          <w:szCs w:val="28"/>
          <w:lang w:val="ru-RU"/>
        </w:rPr>
      </w:pPr>
    </w:p>
    <w:p w:rsidR="00DE7031" w:rsidRDefault="00DE7031" w:rsidP="00743522">
      <w:pPr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743522">
      <w:pPr>
        <w:contextualSpacing/>
        <w:jc w:val="both"/>
        <w:rPr>
          <w:b/>
          <w:sz w:val="28"/>
          <w:szCs w:val="28"/>
          <w:lang w:val="ru-RU"/>
        </w:rPr>
      </w:pPr>
      <w:r w:rsidRPr="00743522">
        <w:rPr>
          <w:b/>
          <w:sz w:val="28"/>
          <w:szCs w:val="28"/>
          <w:lang w:val="ru-RU"/>
        </w:rPr>
        <w:t>РЕЦЕНЗЕНТ:</w:t>
      </w:r>
    </w:p>
    <w:p w:rsidR="00743522" w:rsidRDefault="00743522" w:rsidP="00DF048B">
      <w:pPr>
        <w:contextualSpacing/>
        <w:jc w:val="both"/>
        <w:rPr>
          <w:sz w:val="28"/>
          <w:szCs w:val="28"/>
          <w:lang w:val="ru-RU"/>
        </w:rPr>
      </w:pPr>
      <w:r w:rsidRPr="00743522">
        <w:rPr>
          <w:sz w:val="28"/>
          <w:szCs w:val="28"/>
          <w:lang w:val="ru-RU"/>
        </w:rPr>
        <w:t xml:space="preserve">В.Ю. Листков, канд. с/х наук, доцент кафедры </w:t>
      </w:r>
      <w:r w:rsidR="00DF048B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DF048B" w:rsidRPr="006D6DDF">
        <w:rPr>
          <w:sz w:val="28"/>
          <w:szCs w:val="28"/>
          <w:lang w:val="ru-RU"/>
        </w:rPr>
        <w:t xml:space="preserve">   </w:t>
      </w: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DF048B" w:rsidRDefault="00DF048B" w:rsidP="002916B6">
      <w:pPr>
        <w:contextualSpacing/>
        <w:jc w:val="center"/>
        <w:rPr>
          <w:sz w:val="28"/>
          <w:szCs w:val="28"/>
          <w:lang w:val="ru-RU"/>
        </w:rPr>
      </w:pPr>
    </w:p>
    <w:p w:rsidR="00DF048B" w:rsidRDefault="00DF048B" w:rsidP="002916B6">
      <w:pPr>
        <w:contextualSpacing/>
        <w:jc w:val="center"/>
        <w:rPr>
          <w:sz w:val="28"/>
          <w:szCs w:val="28"/>
          <w:lang w:val="ru-RU"/>
        </w:rPr>
      </w:pPr>
    </w:p>
    <w:p w:rsidR="00DF048B" w:rsidRDefault="00DF048B" w:rsidP="002916B6">
      <w:pPr>
        <w:contextualSpacing/>
        <w:jc w:val="center"/>
        <w:rPr>
          <w:sz w:val="28"/>
          <w:szCs w:val="28"/>
          <w:lang w:val="ru-RU"/>
        </w:rPr>
      </w:pPr>
    </w:p>
    <w:p w:rsidR="00296A38" w:rsidRDefault="00296A38" w:rsidP="002916B6">
      <w:pPr>
        <w:contextualSpacing/>
        <w:jc w:val="center"/>
        <w:rPr>
          <w:sz w:val="28"/>
          <w:szCs w:val="28"/>
          <w:lang w:val="ru-RU"/>
        </w:rPr>
      </w:pPr>
    </w:p>
    <w:p w:rsidR="00296A38" w:rsidRDefault="00296A38" w:rsidP="002916B6">
      <w:pPr>
        <w:contextualSpacing/>
        <w:jc w:val="center"/>
        <w:rPr>
          <w:sz w:val="28"/>
          <w:szCs w:val="28"/>
          <w:lang w:val="ru-RU"/>
        </w:rPr>
      </w:pPr>
    </w:p>
    <w:p w:rsidR="00743522" w:rsidRDefault="00743522" w:rsidP="002916B6">
      <w:pPr>
        <w:contextualSpacing/>
        <w:jc w:val="center"/>
        <w:rPr>
          <w:sz w:val="28"/>
          <w:szCs w:val="28"/>
          <w:lang w:val="ru-RU"/>
        </w:rPr>
      </w:pPr>
    </w:p>
    <w:p w:rsidR="00743522" w:rsidRDefault="00743522" w:rsidP="00DF048B">
      <w:pPr>
        <w:jc w:val="both"/>
        <w:rPr>
          <w:sz w:val="28"/>
          <w:szCs w:val="28"/>
          <w:lang w:val="ru-RU"/>
        </w:rPr>
      </w:pPr>
      <w:r w:rsidRPr="002916B6">
        <w:rPr>
          <w:color w:val="000000"/>
          <w:sz w:val="28"/>
          <w:lang w:val="ru-RU"/>
        </w:rPr>
        <w:t xml:space="preserve">Рабочая программа </w:t>
      </w:r>
      <w:r w:rsidR="00DF048B" w:rsidRPr="007A3545">
        <w:rPr>
          <w:color w:val="000000"/>
          <w:sz w:val="28"/>
          <w:lang w:val="ru-RU"/>
        </w:rPr>
        <w:t>общеобразовательной</w:t>
      </w:r>
      <w:r w:rsidR="00DF048B">
        <w:rPr>
          <w:color w:val="000000"/>
          <w:sz w:val="28"/>
          <w:lang w:val="ru-RU"/>
        </w:rPr>
        <w:t xml:space="preserve"> </w:t>
      </w:r>
      <w:r w:rsidRPr="002916B6">
        <w:rPr>
          <w:color w:val="000000"/>
          <w:sz w:val="28"/>
          <w:lang w:val="ru-RU"/>
        </w:rPr>
        <w:t>дисциплины</w:t>
      </w:r>
      <w:r>
        <w:rPr>
          <w:color w:val="000000"/>
          <w:sz w:val="28"/>
          <w:lang w:val="ru-RU"/>
        </w:rPr>
        <w:t xml:space="preserve"> </w:t>
      </w:r>
      <w:r w:rsidR="00DF048B">
        <w:rPr>
          <w:i/>
          <w:color w:val="000000"/>
          <w:sz w:val="28"/>
          <w:lang w:val="ru-RU"/>
        </w:rPr>
        <w:t>О</w:t>
      </w:r>
      <w:r w:rsidRPr="00FA7F71">
        <w:rPr>
          <w:i/>
          <w:color w:val="000000"/>
          <w:sz w:val="28"/>
          <w:lang w:val="ru-RU"/>
        </w:rPr>
        <w:t>Д</w:t>
      </w:r>
      <w:r w:rsidR="00776DD0">
        <w:rPr>
          <w:i/>
          <w:color w:val="000000"/>
          <w:sz w:val="28"/>
          <w:lang w:val="ru-RU"/>
        </w:rPr>
        <w:t>.</w:t>
      </w:r>
      <w:r w:rsidR="00DF048B">
        <w:rPr>
          <w:i/>
          <w:color w:val="000000"/>
          <w:sz w:val="28"/>
          <w:lang w:val="ru-RU"/>
        </w:rPr>
        <w:t>1</w:t>
      </w:r>
      <w:r w:rsidRPr="00FA7F71">
        <w:rPr>
          <w:i/>
          <w:color w:val="000000"/>
          <w:sz w:val="28"/>
          <w:lang w:val="ru-RU"/>
        </w:rPr>
        <w:t>0</w:t>
      </w:r>
      <w:r w:rsidRPr="002916B6">
        <w:rPr>
          <w:color w:val="000000"/>
          <w:sz w:val="28"/>
          <w:lang w:val="ru-RU"/>
        </w:rPr>
        <w:t xml:space="preserve"> </w:t>
      </w:r>
      <w:r w:rsidRPr="002916B6">
        <w:rPr>
          <w:i/>
          <w:color w:val="000000"/>
          <w:sz w:val="28"/>
          <w:szCs w:val="28"/>
          <w:lang w:val="ru-RU"/>
        </w:rPr>
        <w:t>Основы безопасности жизнедеятельности</w:t>
      </w:r>
      <w:r w:rsidRPr="002916B6">
        <w:rPr>
          <w:color w:val="000000"/>
          <w:sz w:val="28"/>
          <w:lang w:val="ru-RU"/>
        </w:rPr>
        <w:t xml:space="preserve"> </w:t>
      </w:r>
      <w:r w:rsidRPr="002916B6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DF048B" w:rsidRPr="00DF048B">
        <w:rPr>
          <w:sz w:val="28"/>
          <w:szCs w:val="28"/>
          <w:lang w:val="ru-RU"/>
        </w:rPr>
        <w:t xml:space="preserve"> </w:t>
      </w:r>
      <w:r w:rsidR="00DF048B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Pr="002916B6">
        <w:rPr>
          <w:color w:val="000000"/>
          <w:sz w:val="28"/>
          <w:lang w:val="ru-RU"/>
        </w:rPr>
        <w:t xml:space="preserve">, </w:t>
      </w:r>
      <w:r w:rsidRPr="002916B6">
        <w:rPr>
          <w:color w:val="000000"/>
          <w:sz w:val="28"/>
          <w:szCs w:val="28"/>
          <w:lang w:val="ru-RU"/>
        </w:rPr>
        <w:t>протокол</w:t>
      </w:r>
      <w:r w:rsidRPr="002916B6">
        <w:rPr>
          <w:sz w:val="28"/>
          <w:szCs w:val="28"/>
          <w:lang w:val="ru-RU"/>
        </w:rPr>
        <w:t xml:space="preserve"> от </w:t>
      </w:r>
      <w:r w:rsidR="00650DBA" w:rsidRPr="00650DBA">
        <w:rPr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28 мая 2025г. </w:t>
      </w:r>
      <w:r w:rsidR="00650DBA" w:rsidRPr="008F59BB">
        <w:rPr>
          <w:color w:val="000000"/>
          <w:kern w:val="2"/>
          <w:sz w:val="28"/>
          <w:szCs w:val="28"/>
          <w:lang w:eastAsia="ru-RU"/>
          <w14:ligatures w14:val="standardContextual"/>
        </w:rPr>
        <w:t xml:space="preserve">№ </w:t>
      </w:r>
      <w:r w:rsidR="00650DBA">
        <w:rPr>
          <w:color w:val="000000"/>
          <w:kern w:val="2"/>
          <w:sz w:val="28"/>
          <w:szCs w:val="28"/>
          <w:lang w:eastAsia="ru-RU"/>
          <w14:ligatures w14:val="standardContextual"/>
        </w:rPr>
        <w:t>10</w:t>
      </w:r>
      <w:r w:rsidR="00650DBA" w:rsidRPr="008F59BB">
        <w:rPr>
          <w:kern w:val="2"/>
          <w:sz w:val="28"/>
          <w:szCs w:val="28"/>
          <w:lang w:eastAsia="ru-RU"/>
          <w14:ligatures w14:val="standardContextual"/>
        </w:rPr>
        <w:t>.</w:t>
      </w:r>
    </w:p>
    <w:p w:rsidR="00743522" w:rsidRDefault="00743522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65317C" w:rsidRDefault="0065317C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DF048B" w:rsidRDefault="00DF048B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DF048B" w:rsidRDefault="00DF048B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662"/>
        <w:gridCol w:w="1765"/>
        <w:gridCol w:w="2860"/>
      </w:tblGrid>
      <w:tr w:rsidR="00A53B69" w:rsidRPr="00BF695A" w:rsidTr="00A53B69">
        <w:tc>
          <w:tcPr>
            <w:tcW w:w="4843" w:type="dxa"/>
            <w:shd w:val="clear" w:color="auto" w:fill="auto"/>
          </w:tcPr>
          <w:p w:rsidR="00A53B69" w:rsidRPr="007F28B0" w:rsidRDefault="00A53B69" w:rsidP="00DF048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F28B0">
              <w:rPr>
                <w:color w:val="000000"/>
                <w:sz w:val="28"/>
                <w:szCs w:val="28"/>
                <w:lang w:val="ru-RU"/>
              </w:rPr>
              <w:t xml:space="preserve">Заведующий кафедры   </w:t>
            </w:r>
            <w:r w:rsidRPr="007F28B0">
              <w:rPr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4784" w:type="dxa"/>
            <w:gridSpan w:val="2"/>
            <w:shd w:val="clear" w:color="auto" w:fill="auto"/>
          </w:tcPr>
          <w:p w:rsidR="00A53B69" w:rsidRPr="007F28B0" w:rsidRDefault="00A53B69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53B69" w:rsidRPr="007F28B0" w:rsidTr="00A53B69">
        <w:tc>
          <w:tcPr>
            <w:tcW w:w="4843" w:type="dxa"/>
            <w:shd w:val="clear" w:color="auto" w:fill="auto"/>
          </w:tcPr>
          <w:p w:rsidR="00A53B69" w:rsidRPr="007F28B0" w:rsidRDefault="00DF048B" w:rsidP="00DF048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Pr="006D6DDF">
              <w:rPr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1784" w:type="dxa"/>
            <w:shd w:val="clear" w:color="auto" w:fill="auto"/>
          </w:tcPr>
          <w:p w:rsidR="00A53B69" w:rsidRPr="007F28B0" w:rsidRDefault="00DF048B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A53B69" w:rsidRPr="007F28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4FDB34B7" wp14:editId="27822334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auto"/>
          </w:tcPr>
          <w:p w:rsidR="00A53B69" w:rsidRPr="007F28B0" w:rsidRDefault="00A53B69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F28B0">
              <w:rPr>
                <w:color w:val="000000"/>
                <w:sz w:val="28"/>
                <w:szCs w:val="28"/>
                <w:lang w:val="ru-RU"/>
              </w:rPr>
              <w:t xml:space="preserve">      В.Ю. Листков</w:t>
            </w:r>
          </w:p>
        </w:tc>
      </w:tr>
    </w:tbl>
    <w:p w:rsidR="00743522" w:rsidRDefault="00743522" w:rsidP="00743522">
      <w:pPr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tabs>
          <w:tab w:val="left" w:pos="426"/>
        </w:tabs>
        <w:ind w:left="284"/>
        <w:rPr>
          <w:lang w:val="ru-RU"/>
        </w:rPr>
      </w:pPr>
    </w:p>
    <w:p w:rsidR="002916B6" w:rsidRPr="00A53B69" w:rsidRDefault="002916B6" w:rsidP="00CB7CE6">
      <w:pPr>
        <w:tabs>
          <w:tab w:val="left" w:pos="426"/>
        </w:tabs>
        <w:ind w:left="284"/>
        <w:jc w:val="center"/>
        <w:rPr>
          <w:b/>
          <w:sz w:val="24"/>
          <w:szCs w:val="24"/>
          <w:lang w:val="ru-RU"/>
        </w:rPr>
      </w:pPr>
      <w:r w:rsidRPr="00CB7CE6">
        <w:rPr>
          <w:lang w:val="ru-RU"/>
        </w:rPr>
        <w:br w:type="page"/>
      </w:r>
      <w:r w:rsidRPr="00A53B69">
        <w:rPr>
          <w:b/>
          <w:sz w:val="28"/>
          <w:szCs w:val="28"/>
          <w:lang w:val="ru-RU"/>
        </w:rPr>
        <w:lastRenderedPageBreak/>
        <w:t>СОДЕРЖАНИЕ</w:t>
      </w:r>
    </w:p>
    <w:p w:rsidR="002916B6" w:rsidRDefault="002916B6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674"/>
      </w:tblGrid>
      <w:tr w:rsidR="00E332E1" w:rsidRPr="00B42446" w:rsidTr="00E332E1">
        <w:trPr>
          <w:trHeight w:val="1057"/>
        </w:trPr>
        <w:tc>
          <w:tcPr>
            <w:tcW w:w="8222" w:type="dxa"/>
          </w:tcPr>
          <w:p w:rsidR="00E332E1" w:rsidRDefault="00E332E1" w:rsidP="00DF048B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Общая характеристика рабочей программы общеобразовательной дисциплины 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B42446" w:rsidTr="00E332E1">
        <w:tc>
          <w:tcPr>
            <w:tcW w:w="8222" w:type="dxa"/>
          </w:tcPr>
          <w:p w:rsidR="00E332E1" w:rsidRDefault="00E332E1" w:rsidP="002916B6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Структура и содержание общеобразовательной дисциплины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B42446" w:rsidTr="00E332E1">
        <w:tc>
          <w:tcPr>
            <w:tcW w:w="8222" w:type="dxa"/>
          </w:tcPr>
          <w:p w:rsidR="00E332E1" w:rsidRDefault="00E332E1" w:rsidP="00E332E1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Условия реализации программ общеобразовательной дисциплины 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B42446" w:rsidTr="00E332E1">
        <w:tc>
          <w:tcPr>
            <w:tcW w:w="8222" w:type="dxa"/>
          </w:tcPr>
          <w:p w:rsidR="00E332E1" w:rsidRDefault="00E332E1" w:rsidP="002916B6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Контроль и оценка результатов освоения общеобразовательной дисциплины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2916B6" w:rsidRDefault="002916B6" w:rsidP="00E332E1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4D2507" w:rsidRPr="004D2507" w:rsidRDefault="00643BE4" w:rsidP="004D2507">
      <w:pPr>
        <w:tabs>
          <w:tab w:val="left" w:pos="2287"/>
        </w:tabs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1.</w:t>
      </w:r>
      <w:r>
        <w:rPr>
          <w:lang w:val="ru-RU"/>
        </w:rPr>
        <w:t xml:space="preserve"> </w:t>
      </w:r>
      <w:r w:rsidRPr="004D2507">
        <w:rPr>
          <w:b/>
          <w:sz w:val="28"/>
          <w:szCs w:val="28"/>
          <w:lang w:val="ru-RU"/>
        </w:rPr>
        <w:t>ОБЩАЯ ХАРАКТЕРИСТИКА РАБОЧЕЙ ПРОГРАММЫ</w:t>
      </w:r>
    </w:p>
    <w:p w:rsidR="004D2507" w:rsidRPr="004D2507" w:rsidRDefault="00643BE4" w:rsidP="004D2507">
      <w:pPr>
        <w:tabs>
          <w:tab w:val="left" w:pos="2287"/>
        </w:tabs>
        <w:jc w:val="center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 xml:space="preserve">ОБЩЕОБРАЗОВАТЕЛЬНОЙ ДИСЦИПЛИНЫ </w:t>
      </w: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>1.1.</w:t>
      </w:r>
      <w:r w:rsidRPr="004D2507">
        <w:rPr>
          <w:sz w:val="28"/>
          <w:szCs w:val="28"/>
          <w:lang w:val="ru-RU"/>
        </w:rPr>
        <w:tab/>
      </w:r>
      <w:r w:rsidRPr="004D2507">
        <w:rPr>
          <w:b/>
          <w:sz w:val="28"/>
          <w:szCs w:val="28"/>
          <w:lang w:val="ru-RU"/>
        </w:rPr>
        <w:t>Место дисциплины «Основы безопасности жизнедеятельности» в структуре основной профессиональной образовательной программы:</w:t>
      </w:r>
    </w:p>
    <w:p w:rsidR="00E332E1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>Общеобразовательная дисциплина</w:t>
      </w:r>
      <w:r w:rsidR="00DF048B">
        <w:rPr>
          <w:sz w:val="28"/>
          <w:szCs w:val="28"/>
          <w:lang w:val="ru-RU"/>
        </w:rPr>
        <w:t xml:space="preserve"> О</w:t>
      </w:r>
      <w:r>
        <w:rPr>
          <w:sz w:val="28"/>
          <w:szCs w:val="28"/>
          <w:lang w:val="ru-RU"/>
        </w:rPr>
        <w:t>Д.</w:t>
      </w:r>
      <w:r w:rsidR="00FA7F71">
        <w:rPr>
          <w:sz w:val="28"/>
          <w:szCs w:val="28"/>
          <w:lang w:val="ru-RU"/>
        </w:rPr>
        <w:t>10</w:t>
      </w:r>
      <w:r w:rsidR="006217CD">
        <w:rPr>
          <w:sz w:val="28"/>
          <w:szCs w:val="28"/>
          <w:lang w:val="ru-RU"/>
        </w:rPr>
        <w:t xml:space="preserve"> </w:t>
      </w:r>
      <w:r w:rsidRPr="004D2507">
        <w:rPr>
          <w:sz w:val="28"/>
          <w:szCs w:val="28"/>
          <w:lang w:val="ru-RU"/>
        </w:rPr>
        <w:t>Основы безопасности жизнедеятельности</w:t>
      </w:r>
      <w:r w:rsidR="000646BD">
        <w:rPr>
          <w:sz w:val="28"/>
          <w:szCs w:val="28"/>
          <w:lang w:val="ru-RU"/>
        </w:rPr>
        <w:t xml:space="preserve"> </w:t>
      </w:r>
      <w:r w:rsidRPr="004D2507">
        <w:rPr>
          <w:sz w:val="28"/>
          <w:szCs w:val="28"/>
          <w:lang w:val="ru-RU"/>
        </w:rPr>
        <w:t xml:space="preserve"> является обязательной частью общеобразовательного цикла образовательной программы в соответствии с </w:t>
      </w:r>
      <w:r w:rsidR="000646BD">
        <w:rPr>
          <w:color w:val="000000"/>
          <w:sz w:val="28"/>
          <w:szCs w:val="28"/>
          <w:lang w:val="ru-RU"/>
        </w:rPr>
        <w:t>федеральным государственным образовательным стандартом  среднего профессионального образования</w:t>
      </w:r>
      <w:r w:rsidRPr="004D2507">
        <w:rPr>
          <w:sz w:val="28"/>
          <w:szCs w:val="28"/>
          <w:lang w:val="ru-RU"/>
        </w:rPr>
        <w:t xml:space="preserve"> по</w:t>
      </w:r>
      <w:r w:rsidRPr="004D2507">
        <w:rPr>
          <w:lang w:val="ru-RU"/>
        </w:rPr>
        <w:t xml:space="preserve"> </w:t>
      </w:r>
      <w:r>
        <w:rPr>
          <w:sz w:val="28"/>
          <w:szCs w:val="28"/>
          <w:lang w:val="ru-RU"/>
        </w:rPr>
        <w:t>специальности</w:t>
      </w:r>
      <w:r w:rsidRPr="004D2507">
        <w:rPr>
          <w:sz w:val="28"/>
          <w:szCs w:val="28"/>
          <w:lang w:val="ru-RU"/>
        </w:rPr>
        <w:t xml:space="preserve"> </w:t>
      </w:r>
      <w:r w:rsidR="0007136F">
        <w:rPr>
          <w:sz w:val="28"/>
          <w:szCs w:val="28"/>
          <w:lang w:val="ru-RU"/>
        </w:rPr>
        <w:t>38.02.0</w:t>
      </w:r>
      <w:r w:rsidR="00230D62">
        <w:rPr>
          <w:sz w:val="28"/>
          <w:szCs w:val="28"/>
          <w:lang w:val="ru-RU"/>
        </w:rPr>
        <w:t>7</w:t>
      </w:r>
      <w:r w:rsidR="00FA7F71" w:rsidRPr="00FA7F71">
        <w:rPr>
          <w:sz w:val="28"/>
          <w:szCs w:val="28"/>
          <w:lang w:val="ru-RU"/>
        </w:rPr>
        <w:t xml:space="preserve"> </w:t>
      </w:r>
      <w:r w:rsidR="00230D62" w:rsidRPr="00230D62">
        <w:rPr>
          <w:sz w:val="28"/>
          <w:szCs w:val="28"/>
          <w:lang w:val="ru-RU"/>
        </w:rPr>
        <w:t xml:space="preserve">Банковское дело </w:t>
      </w:r>
      <w:r w:rsidR="006217CD" w:rsidRPr="00EC2843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  <w:r w:rsidR="00230D62" w:rsidRPr="00230D62">
        <w:rPr>
          <w:sz w:val="28"/>
          <w:szCs w:val="28"/>
          <w:lang w:val="ru-RU"/>
        </w:rPr>
        <w:cr/>
      </w:r>
    </w:p>
    <w:p w:rsidR="00E332E1" w:rsidRDefault="00E332E1" w:rsidP="004D2507">
      <w:pPr>
        <w:tabs>
          <w:tab w:val="left" w:pos="2287"/>
        </w:tabs>
        <w:ind w:firstLine="567"/>
        <w:jc w:val="center"/>
        <w:rPr>
          <w:sz w:val="28"/>
          <w:szCs w:val="28"/>
          <w:lang w:val="ru-RU"/>
        </w:rPr>
      </w:pP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>1.2.</w:t>
      </w:r>
      <w:r w:rsidRPr="004D2507">
        <w:rPr>
          <w:b/>
          <w:sz w:val="28"/>
          <w:szCs w:val="28"/>
          <w:lang w:val="ru-RU"/>
        </w:rPr>
        <w:tab/>
        <w:t>Цели и планируемые результаты освоения дисциплины</w:t>
      </w: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>1.2.1.</w:t>
      </w:r>
      <w:r w:rsidRPr="004D2507">
        <w:rPr>
          <w:b/>
          <w:sz w:val="28"/>
          <w:szCs w:val="28"/>
          <w:lang w:val="ru-RU"/>
        </w:rPr>
        <w:tab/>
        <w:t>Цели дисциплины</w:t>
      </w: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DF048B">
        <w:rPr>
          <w:sz w:val="28"/>
          <w:szCs w:val="28"/>
          <w:lang w:val="ru-RU"/>
        </w:rPr>
        <w:t>О</w:t>
      </w:r>
      <w:r w:rsidR="000646BD">
        <w:rPr>
          <w:sz w:val="28"/>
          <w:szCs w:val="28"/>
          <w:lang w:val="ru-RU"/>
        </w:rPr>
        <w:t xml:space="preserve">Д.10 </w:t>
      </w:r>
      <w:r w:rsidRPr="004D2507">
        <w:rPr>
          <w:sz w:val="28"/>
          <w:szCs w:val="28"/>
          <w:lang w:val="ru-RU"/>
        </w:rPr>
        <w:t>Основы безопасности жизнедеятельности направлено на достижение следующих целей: формирование компетенций, обеспечивающих повышение уровня защищенности жизненно важных интересов личности, общества и государства от внешних и внутренних угроз.</w:t>
      </w: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Pr="004D2507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B3184" w:rsidRDefault="00CB3184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CB31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3184" w:rsidRDefault="00CB3184" w:rsidP="00CB3184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lastRenderedPageBreak/>
        <w:t>1.2.2.</w:t>
      </w:r>
      <w:r w:rsidRPr="004D2507">
        <w:rPr>
          <w:b/>
          <w:sz w:val="28"/>
          <w:szCs w:val="28"/>
          <w:lang w:val="ru-RU"/>
        </w:rPr>
        <w:tab/>
        <w:t>Планируемые результаты освоения общеобразовательной дисциплины в соответствии с ФГОС СПО и на о</w:t>
      </w:r>
      <w:r>
        <w:rPr>
          <w:b/>
          <w:sz w:val="28"/>
          <w:szCs w:val="28"/>
          <w:lang w:val="ru-RU"/>
        </w:rPr>
        <w:t>снове ФГОС СОО</w:t>
      </w:r>
    </w:p>
    <w:p w:rsidR="00CB3184" w:rsidRPr="004D2507" w:rsidRDefault="00CB3184" w:rsidP="00CB3184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4077"/>
        <w:gridCol w:w="6379"/>
        <w:gridCol w:w="4678"/>
      </w:tblGrid>
      <w:tr w:rsidR="004D2507" w:rsidTr="00A53B69">
        <w:tc>
          <w:tcPr>
            <w:tcW w:w="4077" w:type="dxa"/>
            <w:vMerge w:val="restart"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  <w:r w:rsidRPr="004D2507">
              <w:rPr>
                <w:b/>
                <w:bCs/>
                <w:sz w:val="28"/>
                <w:szCs w:val="28"/>
                <w:lang w:val="ru-RU" w:bidi="ru-RU"/>
              </w:rPr>
              <w:t>Код и наименование формируемых компетенций</w:t>
            </w:r>
          </w:p>
        </w:tc>
        <w:tc>
          <w:tcPr>
            <w:tcW w:w="11057" w:type="dxa"/>
            <w:gridSpan w:val="2"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  <w:r w:rsidRPr="004D2507">
              <w:rPr>
                <w:b/>
                <w:bCs/>
                <w:sz w:val="28"/>
                <w:szCs w:val="28"/>
                <w:lang w:val="ru-RU" w:bidi="ru-RU"/>
              </w:rPr>
              <w:t>Планируемые образовательные результаты обучения</w:t>
            </w:r>
          </w:p>
        </w:tc>
      </w:tr>
      <w:tr w:rsidR="004D2507" w:rsidTr="00A53B69">
        <w:tc>
          <w:tcPr>
            <w:tcW w:w="4077" w:type="dxa"/>
            <w:vMerge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4D2507" w:rsidRPr="004D2507" w:rsidRDefault="004D2507" w:rsidP="004D2507">
            <w:pPr>
              <w:pStyle w:val="a8"/>
              <w:shd w:val="clear" w:color="auto" w:fill="auto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4D2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  <w:t>Общие</w:t>
            </w:r>
          </w:p>
        </w:tc>
        <w:tc>
          <w:tcPr>
            <w:tcW w:w="4678" w:type="dxa"/>
          </w:tcPr>
          <w:p w:rsidR="004D2507" w:rsidRPr="004D2507" w:rsidRDefault="004D2507" w:rsidP="004D2507">
            <w:pPr>
              <w:pStyle w:val="a8"/>
              <w:shd w:val="clear" w:color="auto" w:fill="auto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4D2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  <w:t>Дисциплинарные</w:t>
            </w:r>
          </w:p>
        </w:tc>
      </w:tr>
      <w:tr w:rsidR="004D2507" w:rsidRPr="00B42446" w:rsidTr="00A53B69">
        <w:tc>
          <w:tcPr>
            <w:tcW w:w="4077" w:type="dxa"/>
          </w:tcPr>
          <w:p w:rsidR="000646BD" w:rsidRDefault="004D2507" w:rsidP="000646BD">
            <w:pPr>
              <w:tabs>
                <w:tab w:val="left" w:pos="2287"/>
              </w:tabs>
              <w:rPr>
                <w:sz w:val="28"/>
                <w:szCs w:val="28"/>
                <w:lang w:val="ru-RU" w:bidi="ru-RU"/>
              </w:rPr>
            </w:pPr>
            <w:r w:rsidRPr="004D2507">
              <w:rPr>
                <w:sz w:val="28"/>
                <w:szCs w:val="28"/>
                <w:lang w:val="ru-RU" w:bidi="ru-RU"/>
              </w:rPr>
              <w:t>ОК 01. Выбирать способы</w:t>
            </w:r>
            <w:r w:rsidR="000646BD">
              <w:rPr>
                <w:sz w:val="28"/>
                <w:szCs w:val="28"/>
                <w:lang w:val="ru-RU" w:bidi="ru-RU"/>
              </w:rPr>
              <w:t xml:space="preserve"> решения задач профессиональной </w:t>
            </w:r>
            <w:r w:rsidRPr="004D2507">
              <w:rPr>
                <w:sz w:val="28"/>
                <w:szCs w:val="28"/>
                <w:lang w:val="ru-RU" w:bidi="ru-RU"/>
              </w:rPr>
              <w:t>деятельности применительно</w:t>
            </w:r>
          </w:p>
          <w:p w:rsidR="004D2507" w:rsidRDefault="004D2507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4D2507">
              <w:rPr>
                <w:sz w:val="28"/>
                <w:szCs w:val="28"/>
                <w:lang w:val="ru-RU" w:bidi="ru-RU"/>
              </w:rPr>
              <w:t xml:space="preserve"> к различным контекстам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 части трудового воспитания: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труду, осознание ценности мастерства, трудолюбие;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интерес к различным сферам профессиональной деятельности,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учебными познавательными действиями: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а) базовые логические действия: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определять цели деятельности, задавать параметры и критерии их достижения;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выявлять закономерности и противоречия в рассматриваемых явлениях;</w:t>
            </w:r>
          </w:p>
          <w:p w:rsidR="004D2507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вносить коррективы в деятельность, оценивать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соответствие результатов целям, оценивать риски последствий 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развивать креативное мышление при решении жизненных проблем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базовые исследовательские действия: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выявлять причинно-следственные связи и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интегрировать знания из разных предметных областей;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выдвигать новые идеи, предлагать оригинальные подходы и решения;</w:t>
            </w:r>
          </w:p>
          <w:p w:rsid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способность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2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сформировать представления о возможных источниках опасности в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порядок действий в экстремальных и чрезвычайных ситуациях</w:t>
            </w:r>
          </w:p>
        </w:tc>
      </w:tr>
      <w:tr w:rsidR="004D2507" w:rsidRPr="00B42446" w:rsidTr="00A53B69">
        <w:tc>
          <w:tcPr>
            <w:tcW w:w="4077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lastRenderedPageBreak/>
              <w:t xml:space="preserve">OK 02. Использовать современные средства поиска, анализа и интерпретации информации, и </w:t>
            </w:r>
            <w:r w:rsidRPr="00F65EE9">
              <w:rPr>
                <w:sz w:val="28"/>
                <w:szCs w:val="28"/>
                <w:lang w:val="ru-RU"/>
              </w:rPr>
              <w:lastRenderedPageBreak/>
              <w:t>информационные технологии для выполнения задач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В области ценности научного познания: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- сформированно</w:t>
            </w:r>
            <w:r w:rsidR="008E0616">
              <w:rPr>
                <w:sz w:val="28"/>
                <w:szCs w:val="28"/>
                <w:lang w:val="ru-RU" w:bidi="ru-RU"/>
              </w:rPr>
              <w:t>сть</w:t>
            </w:r>
            <w:r w:rsidRPr="00F65EE9">
              <w:rPr>
                <w:sz w:val="28"/>
                <w:szCs w:val="28"/>
                <w:lang w:val="ru-RU" w:bidi="ru-RU"/>
              </w:rPr>
              <w:t xml:space="preserve"> мировоззрения, соответствующего современному уровню развития науки и общественной практики, основанного на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диалоге культур,</w:t>
            </w:r>
          </w:p>
          <w:p w:rsidR="004D2507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способствующего осознанию своего места в</w:t>
            </w:r>
            <w:r w:rsidR="008E0616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поликультурном мире;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F65EE9" w:rsidRPr="00A53B6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осознание ценности научной деятельности, готовность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осуществлять проектную и исследовательскую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деятельность индивидуально и в группе;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учебными познавательными 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в) работа с информацией: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оценивать достоверность, легитимность информации, ее соответствие правовым и морально- этическим нормам;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использовать средства информационных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коммуникационных технологий в решении когнитивных, коммуникативных и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организационных задач с соблюдением требований эргономики, техники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безопасности, гигиены, ресурсосбережения, правовых и этических норм, норм информационной безопасности;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4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проявить нетерпимость к проявлениям насилия в социальном взаимодействии;</w:t>
            </w:r>
          </w:p>
          <w:p w:rsidR="00F65EE9" w:rsidRPr="00F65EE9" w:rsidRDefault="00F65EE9" w:rsidP="00F65EE9">
            <w:pPr>
              <w:numPr>
                <w:ilvl w:val="0"/>
                <w:numId w:val="4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знать о способах безопасного поведения в цифровой среде;</w:t>
            </w:r>
          </w:p>
          <w:p w:rsidR="00F65EE9" w:rsidRPr="00F65EE9" w:rsidRDefault="00A53B69" w:rsidP="00A53B6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применять их на практике;</w:t>
            </w:r>
          </w:p>
          <w:p w:rsidR="00F65EE9" w:rsidRPr="00F65EE9" w:rsidRDefault="00A53B6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  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распознавать опасности в цифровой</w:t>
            </w:r>
            <w:r w:rsidR="00F65EE9" w:rsidRPr="00F65EE9">
              <w:rPr>
                <w:rFonts w:ascii="Tahoma" w:eastAsia="Tahoma" w:hAnsi="Tahoma" w:cs="Tahoma"/>
                <w:color w:val="000000"/>
                <w:lang w:val="ru-RU" w:eastAsia="ru-RU" w:bidi="ru-RU"/>
              </w:rPr>
              <w:t xml:space="preserve"> </w:t>
            </w:r>
            <w:r w:rsidR="00F65EE9" w:rsidRPr="00F65EE9">
              <w:rPr>
                <w:sz w:val="28"/>
                <w:szCs w:val="28"/>
                <w:lang w:val="ru-RU" w:bidi="ru-RU"/>
              </w:rPr>
              <w:t>среде (в том числе криминального характера, опасности вовлечения в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деструктивную деятельность) и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противодействовать им</w:t>
            </w:r>
          </w:p>
        </w:tc>
      </w:tr>
      <w:tr w:rsidR="00F65EE9" w:rsidRPr="00B42446" w:rsidTr="00A53B69">
        <w:tc>
          <w:tcPr>
            <w:tcW w:w="4077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lastRenderedPageBreak/>
              <w:t>OK 03. Планировать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>реализовывать собственное профессиональное и личностное развитие, предпринимательскую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>деятельность в профессиональной сфере, использовать знания по финансовой грамотности в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bidi="ru-RU"/>
              </w:rPr>
            </w:pPr>
            <w:r w:rsidRPr="00F65EE9">
              <w:rPr>
                <w:sz w:val="28"/>
                <w:szCs w:val="28"/>
                <w:lang w:val="ru-RU"/>
              </w:rPr>
              <w:t>различных жизненных ситуациях</w:t>
            </w:r>
          </w:p>
        </w:tc>
        <w:tc>
          <w:tcPr>
            <w:tcW w:w="6379" w:type="dxa"/>
          </w:tcPr>
          <w:p w:rsidR="00F65EE9" w:rsidRDefault="00F65EE9" w:rsidP="00495D62">
            <w:pPr>
              <w:pStyle w:val="a8"/>
              <w:shd w:val="clear" w:color="auto" w:fill="auto"/>
              <w:spacing w:line="240" w:lineRule="auto"/>
              <w:ind w:left="0" w:firstLine="16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65EE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 области духовно-нравственного воспитания: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сформированность нравственного сознания, этического поведения;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способность оценивать ситуацию и принимать осознанные ре</w:t>
            </w:r>
            <w:r>
              <w:rPr>
                <w:sz w:val="28"/>
                <w:szCs w:val="28"/>
                <w:lang w:val="ru-RU" w:bidi="ru-RU"/>
              </w:rPr>
              <w:t>шения, ориентируясь на морально-</w:t>
            </w:r>
            <w:r w:rsidRPr="00F65EE9">
              <w:rPr>
                <w:sz w:val="28"/>
                <w:szCs w:val="28"/>
                <w:lang w:val="ru-RU" w:bidi="ru-RU"/>
              </w:rPr>
              <w:t>нравственные нормы и ценности;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осознание личного вклада в построение устойчивого будущего;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регулятивными 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а) самоорганизация: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самостоятельно осуществлять познавательную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деятельность, выявлять проблемы, ставить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формулировать собственные задачи в образовательной деятельности и жизненных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ситуациях;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давать оценку новым ситуациям;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самоконтроль: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использовать приемы рефлексии для оценки ситуации, выбора верного решения;</w:t>
            </w:r>
          </w:p>
          <w:p w:rsidR="00F65EE9" w:rsidRPr="00F65EE9" w:rsidRDefault="00F65EE9" w:rsidP="00F65EE9">
            <w:pPr>
              <w:numPr>
                <w:ilvl w:val="0"/>
                <w:numId w:val="6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оценивать риски и своевременно принимать решения по их снижению;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в) эмоциональный интеллект, предполагающий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сформированность:</w:t>
            </w:r>
          </w:p>
          <w:p w:rsidR="00F65EE9" w:rsidRPr="00F65EE9" w:rsidRDefault="008E0616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="00F65EE9" w:rsidRPr="00F65EE9">
              <w:rPr>
                <w:sz w:val="28"/>
                <w:szCs w:val="28"/>
                <w:lang w:val="ru-RU" w:bidi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F65EE9" w:rsidRPr="00F65EE9" w:rsidRDefault="00F65EE9" w:rsidP="00F65EE9">
            <w:pPr>
              <w:numPr>
                <w:ilvl w:val="0"/>
                <w:numId w:val="6"/>
              </w:numPr>
              <w:tabs>
                <w:tab w:val="left" w:pos="44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spellStart"/>
            <w:r w:rsidRPr="00F65EE9">
              <w:rPr>
                <w:sz w:val="28"/>
                <w:szCs w:val="28"/>
                <w:lang w:val="ru-RU" w:bidi="ru-RU"/>
              </w:rPr>
              <w:t>эмпатии</w:t>
            </w:r>
            <w:proofErr w:type="spellEnd"/>
            <w:r w:rsidRPr="00F65EE9">
              <w:rPr>
                <w:sz w:val="28"/>
                <w:szCs w:val="28"/>
                <w:lang w:val="ru-RU" w:bidi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678" w:type="dxa"/>
            <w:vAlign w:val="bottom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- сформировать представления о ценности безопасного поведения для личности, общества, государства; знание правил безопасного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поведения и способов их применения в собственном поведении;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Pr="00F65EE9">
              <w:rPr>
                <w:sz w:val="28"/>
                <w:szCs w:val="28"/>
                <w:lang w:val="ru-RU" w:bidi="ru-RU"/>
              </w:rPr>
              <w:t>владеть основами медицинских знаний: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приемами оказания первой помощи при неотложных состояниях; знать меры профилактики инфекционных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отношения к вредным привычкам;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знать о необходимых действиях при</w:t>
            </w:r>
            <w:r>
              <w:rPr>
                <w:sz w:val="28"/>
                <w:szCs w:val="28"/>
                <w:lang w:val="ru-RU" w:bidi="ru-RU"/>
              </w:rPr>
              <w:t xml:space="preserve"> чрезвычайных ситуациях биолого - </w:t>
            </w:r>
            <w:r w:rsidRPr="00F65EE9">
              <w:rPr>
                <w:sz w:val="28"/>
                <w:szCs w:val="28"/>
                <w:lang w:val="ru-RU" w:bidi="ru-RU"/>
              </w:rPr>
              <w:t>социального характера;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 роли России в современном мире;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угрозах военного характера; роли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Вооруженных Сил Российской Федерации в обеспечении мира; знать основы обороны государства и воинской службы;</w:t>
            </w:r>
          </w:p>
          <w:p w:rsidR="00F65EE9" w:rsidRPr="00526C02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прав и обязанностей гражданина в области гражданской обороны; знать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действия при сигналах гражданской обороны</w:t>
            </w:r>
          </w:p>
        </w:tc>
      </w:tr>
      <w:tr w:rsidR="00F65EE9" w:rsidRPr="00B42446" w:rsidTr="00A53B69">
        <w:tc>
          <w:tcPr>
            <w:tcW w:w="4077" w:type="dxa"/>
          </w:tcPr>
          <w:p w:rsidR="00F65EE9" w:rsidRDefault="00F65EE9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en-US"/>
              </w:rPr>
              <w:lastRenderedPageBreak/>
              <w:t>OK</w:t>
            </w:r>
            <w:r w:rsidRPr="00F65EE9">
              <w:rPr>
                <w:sz w:val="28"/>
                <w:szCs w:val="28"/>
                <w:lang w:val="ru-RU"/>
              </w:rPr>
              <w:t xml:space="preserve"> 04. </w:t>
            </w:r>
            <w:r w:rsidRPr="00F65EE9">
              <w:rPr>
                <w:sz w:val="28"/>
                <w:szCs w:val="28"/>
                <w:lang w:val="ru-RU" w:bidi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саморазвитию, самостоятельности и самоопределению;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-овладение навыками учебно-исследовательской,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проектной и социальной деятельности;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коммуникативными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совместная деятельность:</w:t>
            </w:r>
          </w:p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понимать и использовать преимущества командной и индивидуальной работы;</w:t>
            </w:r>
          </w:p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принимать цели совместной деятельности,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F65EE9" w:rsidRPr="00A53B6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координировать и выполнять работу в условиях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реального, виртуального и комбинированного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взаимодействия;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регулятивными действиями: г) принятие себя и других людей: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принимать мотивы и аргументы других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людей при анализе результатов 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признавать свое право и право других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людей на ошибки;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безопасного, конструктивного общения,</w:t>
            </w:r>
          </w:p>
          <w:p w:rsidR="00F65EE9" w:rsidRPr="00F65EE9" w:rsidRDefault="00F65EE9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различать опасные явления в социальном взаимодействии, в том числе криминального характера;</w:t>
            </w:r>
          </w:p>
          <w:p w:rsidR="00F65EE9" w:rsidRDefault="00A53B6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   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предупреждать опасные явления и противодействовать им</w:t>
            </w:r>
          </w:p>
        </w:tc>
      </w:tr>
      <w:tr w:rsidR="006D124A" w:rsidRPr="00B42446" w:rsidTr="00A53B69">
        <w:tc>
          <w:tcPr>
            <w:tcW w:w="4077" w:type="dxa"/>
          </w:tcPr>
          <w:p w:rsidR="006D124A" w:rsidRPr="00F65EE9" w:rsidRDefault="006D124A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r w:rsidRPr="00BB2AAB">
              <w:rPr>
                <w:sz w:val="28"/>
                <w:szCs w:val="28"/>
                <w:lang w:val="ru-RU" w:bidi="en-US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379" w:type="dxa"/>
          </w:tcPr>
          <w:p w:rsidR="00BB2AAB" w:rsidRDefault="00BB2AAB" w:rsidP="00BB2AAB">
            <w:pPr>
              <w:pStyle w:val="a6"/>
              <w:numPr>
                <w:ilvl w:val="0"/>
                <w:numId w:val="7"/>
              </w:numPr>
              <w:tabs>
                <w:tab w:val="left" w:pos="480"/>
              </w:tabs>
              <w:ind w:left="0"/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:rsidR="006D124A" w:rsidRPr="005806DB" w:rsidRDefault="00BB2AAB" w:rsidP="005806DB">
            <w:pPr>
              <w:pStyle w:val="a6"/>
              <w:numPr>
                <w:ilvl w:val="0"/>
                <w:numId w:val="7"/>
              </w:numPr>
              <w:tabs>
                <w:tab w:val="left" w:pos="480"/>
              </w:tabs>
              <w:ind w:left="0"/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</w:tc>
        <w:tc>
          <w:tcPr>
            <w:tcW w:w="4678" w:type="dxa"/>
          </w:tcPr>
          <w:p w:rsidR="006D124A" w:rsidRPr="00F65EE9" w:rsidRDefault="006D124A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</w:p>
        </w:tc>
      </w:tr>
      <w:tr w:rsidR="00F65EE9" w:rsidRPr="00B42446" w:rsidTr="00A53B69">
        <w:trPr>
          <w:trHeight w:val="4659"/>
        </w:trPr>
        <w:tc>
          <w:tcPr>
            <w:tcW w:w="4077" w:type="dxa"/>
          </w:tcPr>
          <w:p w:rsidR="00F65EE9" w:rsidRPr="00F65EE9" w:rsidRDefault="00A22114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ОК 06</w:t>
            </w:r>
            <w:r w:rsidR="00F65EE9" w:rsidRPr="00F65EE9">
              <w:rPr>
                <w:sz w:val="28"/>
                <w:szCs w:val="28"/>
                <w:lang w:val="ru-RU" w:bidi="ru-RU"/>
              </w:rPr>
              <w:t>. Проявлять гражданско- патриотическую позицию,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демонстрировать осознанное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поведение на основе традиционных общечеловеческих ценностей, в том числе с учетом гармонизации межнациональных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межрелигиозных отношений,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применять стандарты</w:t>
            </w:r>
          </w:p>
          <w:p w:rsid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антикоррупционного поведения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numPr>
                <w:ilvl w:val="0"/>
                <w:numId w:val="10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осознание обучающимися российской гражданской идентичности;</w:t>
            </w:r>
          </w:p>
          <w:p w:rsidR="00F65EE9" w:rsidRPr="00F65EE9" w:rsidRDefault="00F65EE9" w:rsidP="00F65EE9">
            <w:pPr>
              <w:numPr>
                <w:ilvl w:val="0"/>
                <w:numId w:val="10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целенаправленное развитие внутренней позиции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личности на основе духовно-нравственных ценностей народов Российской Федерации, исторических и национально-культурных традиций, формирование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 части гражданского воспитания: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осознание своих конституционных прав и обязанностей, уважение закона и правопорядка;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принятие традиционных национальных,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общечеловеческих гуманистических и демократических ценностей;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противостоять идеологии экстремизма,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национализма, ксенофобии, дискриминации по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социальным, религиозным, расовым, национальным признакам;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гуманитарной и волонтерской деятельности; патриотического воспитания: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сформированное российской гражданской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 xml:space="preserve">освоенные обучающимися </w:t>
            </w:r>
            <w:proofErr w:type="spellStart"/>
            <w:r w:rsidRPr="00B9697F">
              <w:rPr>
                <w:sz w:val="28"/>
                <w:szCs w:val="28"/>
                <w:lang w:val="ru-RU" w:bidi="ru-RU"/>
              </w:rPr>
              <w:t>межпредметные</w:t>
            </w:r>
            <w:proofErr w:type="spellEnd"/>
            <w:r w:rsidRPr="00B9697F">
              <w:rPr>
                <w:sz w:val="28"/>
                <w:szCs w:val="28"/>
                <w:lang w:val="ru-RU" w:bidi="ru-RU"/>
              </w:rPr>
              <w:t xml:space="preserve"> понятия и универсальные учебные действия (регулятивные, познавательные,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коммуникативные);</w:t>
            </w:r>
          </w:p>
          <w:p w:rsidR="00B9697F" w:rsidRPr="00B9697F" w:rsidRDefault="00B9697F" w:rsidP="00B9697F">
            <w:pPr>
              <w:numPr>
                <w:ilvl w:val="0"/>
                <w:numId w:val="14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B9697F" w:rsidRPr="00A53B69" w:rsidRDefault="00B9697F" w:rsidP="00B9697F">
            <w:pPr>
              <w:numPr>
                <w:ilvl w:val="0"/>
                <w:numId w:val="14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овладение навыками учебно-исследовательской,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проектной и социальной деятельности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безопасного, конструктивного общения, уметь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различать опасные явления в социальном взаимодействии, в том числе криминального характера; умение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предупреждать опасные явления и противодействовать им;</w:t>
            </w:r>
          </w:p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об опасности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негативном влиянии на жизнь личности, общества, государства экстремизма,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терроризма; знать роль государства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в противодействии терроризму; уметь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различать приемы вовлечения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экстремистскую и террористическую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террористического акта; проведении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контртеррористической операции;</w:t>
            </w:r>
          </w:p>
          <w:p w:rsidR="00F65EE9" w:rsidRPr="00F65EE9" w:rsidRDefault="00F65EE9" w:rsidP="00F65EE9">
            <w:pPr>
              <w:numPr>
                <w:ilvl w:val="0"/>
                <w:numId w:val="13"/>
              </w:numPr>
              <w:tabs>
                <w:tab w:val="left" w:pos="46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 роли России в современном мире; угрозах военного характера; роли Вооруженных Сил Российской Федерации в обеспечении мира; знать основы обороны государства и воинской службы; прав и обязанностей гражданина в области гражданской обороны; знать действия при сигналах гражданской обороны;</w:t>
            </w:r>
          </w:p>
          <w:p w:rsidR="00F65EE9" w:rsidRPr="00A53B69" w:rsidRDefault="00F65EE9" w:rsidP="00F65EE9">
            <w:pPr>
              <w:numPr>
                <w:ilvl w:val="0"/>
                <w:numId w:val="13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государственной политики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области защиты населения и территорий от чрезвычайных ситуаций различного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характера; знание задач и основных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знать основы государственной системы, российского законодательства, направленных на защиту населения от внешних и внутренних угроз; сформировать представления о 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роли</w:t>
            </w:r>
            <w:r w:rsidR="00B9697F" w:rsidRPr="00B9697F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B9697F" w:rsidRPr="00B9697F">
              <w:rPr>
                <w:sz w:val="28"/>
                <w:szCs w:val="28"/>
                <w:lang w:val="ru-RU" w:bidi="ru-RU"/>
              </w:rPr>
              <w:t>государства, общества и личности в обеспечении безопасности</w:t>
            </w:r>
          </w:p>
        </w:tc>
      </w:tr>
      <w:tr w:rsidR="00F65EE9" w:rsidRPr="00B42446" w:rsidTr="00A53B69">
        <w:tc>
          <w:tcPr>
            <w:tcW w:w="4077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en-US"/>
              </w:rPr>
              <w:lastRenderedPageBreak/>
              <w:t>OK</w:t>
            </w:r>
            <w:r w:rsidRPr="00B9697F">
              <w:rPr>
                <w:sz w:val="28"/>
                <w:szCs w:val="28"/>
                <w:lang w:val="ru-RU"/>
              </w:rPr>
              <w:t xml:space="preserve"> 07. </w:t>
            </w:r>
            <w:r w:rsidRPr="00B9697F">
              <w:rPr>
                <w:sz w:val="28"/>
                <w:szCs w:val="28"/>
                <w:lang w:val="ru-RU" w:bidi="ru-RU"/>
              </w:rPr>
              <w:t>Содействовать сохранению окружающей среды,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ресурсосбережению, применять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знания об изменении климата, принципы бережливого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производства, эффективно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действовать в чрезвычайных</w:t>
            </w:r>
          </w:p>
          <w:p w:rsidR="00F65EE9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ситуациях</w:t>
            </w:r>
          </w:p>
        </w:tc>
        <w:tc>
          <w:tcPr>
            <w:tcW w:w="6379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В области экологического воспитания: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сформированно</w:t>
            </w:r>
            <w:r w:rsidR="008E0616">
              <w:rPr>
                <w:sz w:val="28"/>
                <w:szCs w:val="28"/>
                <w:lang w:val="ru-RU"/>
              </w:rPr>
              <w:t>сть</w:t>
            </w:r>
            <w:r w:rsidRPr="00B9697F">
              <w:rPr>
                <w:sz w:val="28"/>
                <w:szCs w:val="28"/>
                <w:lang w:val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активное неприятие действий, приносящих вред окружающей среде;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lastRenderedPageBreak/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расширение опыта деятельности экологической направленности;</w:t>
            </w:r>
          </w:p>
          <w:p w:rsidR="00F65EE9" w:rsidRDefault="00B9697F" w:rsidP="00A53B6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овладение навыками учебно-исследовательской,</w:t>
            </w:r>
            <w:r w:rsidR="00A53B69">
              <w:rPr>
                <w:sz w:val="28"/>
                <w:szCs w:val="28"/>
                <w:lang w:val="ru-RU"/>
              </w:rPr>
              <w:t xml:space="preserve"> </w:t>
            </w:r>
            <w:r w:rsidRPr="00B9697F">
              <w:rPr>
                <w:sz w:val="28"/>
                <w:szCs w:val="28"/>
                <w:lang w:val="ru-RU"/>
              </w:rPr>
              <w:t>проектной и социальной деятельности;</w:t>
            </w:r>
          </w:p>
        </w:tc>
        <w:tc>
          <w:tcPr>
            <w:tcW w:w="4678" w:type="dxa"/>
          </w:tcPr>
          <w:p w:rsidR="00B9697F" w:rsidRPr="00A53B69" w:rsidRDefault="00B9697F" w:rsidP="00B9697F">
            <w:pPr>
              <w:numPr>
                <w:ilvl w:val="0"/>
                <w:numId w:val="15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>сформировать представления о возможных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источниках опасности в различных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ситуациях (в быту,</w:t>
            </w:r>
            <w:r w:rsidR="008E0616" w:rsidRP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транспорте, общественных местах, в природной среде, в социуме, в цифровой среде); владеть основными способами предупреждения опасных и экстремальных ситуаций; знать порядок действий в экстремальных и чрезвычайных ситуациях;</w:t>
            </w:r>
          </w:p>
          <w:p w:rsidR="00F65EE9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 xml:space="preserve">сформировать представления о важности соблюдения правил дорожного движения всеми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участниками движения, правил безопасности на транспорте. Знать правила безопасного поведения на транспорте, уметь применять их на практике, знать о порядке действий в опасных, экстремальных и чрезвычайных ситуациях на транспорте;</w:t>
            </w:r>
          </w:p>
          <w:p w:rsidR="00B9697F" w:rsidRPr="00A53B69" w:rsidRDefault="00B9697F" w:rsidP="00B9697F">
            <w:pPr>
              <w:numPr>
                <w:ilvl w:val="0"/>
                <w:numId w:val="16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знать о способах безопасного поведения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природной среде; уметь применять их на практике; знать порядок действий при чрезвычайных ситуациях природного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характера; сформировать представления об экологической безопасности, ценности бережного отношения к природе, разумного природопользования;</w:t>
            </w:r>
          </w:p>
          <w:p w:rsidR="00B9697F" w:rsidRPr="00A53B69" w:rsidRDefault="00B9697F" w:rsidP="00B9697F">
            <w:pPr>
              <w:numPr>
                <w:ilvl w:val="0"/>
                <w:numId w:val="16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знать основы пожарной безопасности; уметь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применять их на практике для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</w:t>
            </w:r>
          </w:p>
        </w:tc>
      </w:tr>
      <w:tr w:rsidR="00B9697F" w:rsidRPr="00B42446" w:rsidTr="00A53B69">
        <w:tc>
          <w:tcPr>
            <w:tcW w:w="4077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bidi="en-US"/>
              </w:rPr>
              <w:lastRenderedPageBreak/>
              <w:t>OK</w:t>
            </w:r>
            <w:r w:rsidRPr="00B9697F">
              <w:rPr>
                <w:sz w:val="28"/>
                <w:szCs w:val="28"/>
                <w:lang w:val="ru-RU" w:bidi="en-US"/>
              </w:rPr>
              <w:t xml:space="preserve"> 08. </w:t>
            </w:r>
            <w:r w:rsidRPr="00B9697F">
              <w:rPr>
                <w:sz w:val="28"/>
                <w:szCs w:val="28"/>
                <w:lang w:val="ru-RU" w:bidi="ru-RU"/>
              </w:rPr>
              <w:t xml:space="preserve">Использовать средства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физической культуры для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сохранения и укрепления здоровья в процессе профессиональной деятельности и поддержания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необходимого уровня физической подготовленности</w:t>
            </w:r>
          </w:p>
        </w:tc>
        <w:tc>
          <w:tcPr>
            <w:tcW w:w="6379" w:type="dxa"/>
          </w:tcPr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 xml:space="preserve">готовность к саморазвитию,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самостоятельности и самоопределению;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наличие мотивации к обучению и личностному развитию; В части физического воспитания: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сформированно</w:t>
            </w:r>
            <w:r w:rsidR="008E0616">
              <w:rPr>
                <w:sz w:val="28"/>
                <w:szCs w:val="28"/>
                <w:lang w:val="ru-RU" w:bidi="ru-RU"/>
              </w:rPr>
              <w:t>сть</w:t>
            </w:r>
            <w:r w:rsidRPr="00B9697F">
              <w:rPr>
                <w:sz w:val="28"/>
                <w:szCs w:val="28"/>
                <w:lang w:val="ru-RU" w:bidi="ru-RU"/>
              </w:rPr>
              <w:t xml:space="preserve"> здорового и безопасного образа жизни, ответственного отношения к своему здоровью;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активное неприятие вредных привычек и иных форм причинения вреда физическому и психическому здоровью; Овладение универсальными регулятивными действиями: а) самоорганизация: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давать оценку новым ситуациям;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расширять рамки учебного предмета на основе личных предпочтений;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делать осознанный выбор, аргументировать его, брать ответственность за решение;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оценивать приобретенный опыт;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  <w:tc>
          <w:tcPr>
            <w:tcW w:w="4678" w:type="dxa"/>
          </w:tcPr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 xml:space="preserve">- владеть основами медицинских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знаний: владеть приемами оказания первой помощи при неотложных состояниях; знать меры профилактики инфекционных и</w:t>
            </w:r>
          </w:p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</w:t>
            </w:r>
          </w:p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отношения к вредным привычкам; знать о необходимых действиях при чрезвычайных ситуациях биолого-социального характера</w:t>
            </w:r>
          </w:p>
        </w:tc>
      </w:tr>
      <w:tr w:rsidR="0007136F" w:rsidRPr="00B42446" w:rsidTr="00A53B69">
        <w:tc>
          <w:tcPr>
            <w:tcW w:w="4077" w:type="dxa"/>
          </w:tcPr>
          <w:p w:rsidR="0007136F" w:rsidRPr="0007136F" w:rsidRDefault="0007136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r w:rsidRPr="00BB2AAB">
              <w:rPr>
                <w:sz w:val="28"/>
                <w:szCs w:val="28"/>
                <w:lang w:val="ru-RU" w:bidi="en-US"/>
              </w:rPr>
              <w:lastRenderedPageBreak/>
              <w:t xml:space="preserve">ОК 09. Пользоваться </w:t>
            </w:r>
            <w:r w:rsidRPr="00BB2AAB">
              <w:rPr>
                <w:sz w:val="28"/>
                <w:szCs w:val="28"/>
                <w:lang w:val="ru-RU" w:bidi="en-US"/>
              </w:rPr>
              <w:lastRenderedPageBreak/>
              <w:t>профессиональной документацией на государственном и иностранном языках.</w:t>
            </w:r>
          </w:p>
        </w:tc>
        <w:tc>
          <w:tcPr>
            <w:tcW w:w="6379" w:type="dxa"/>
          </w:tcPr>
          <w:p w:rsidR="00BB2AAB" w:rsidRPr="00BB2AAB" w:rsidRDefault="00BB2AAB" w:rsidP="00BB2AAB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lastRenderedPageBreak/>
              <w:t xml:space="preserve">Осуществлять устную и письменную </w:t>
            </w:r>
            <w:r w:rsidRPr="00BB2AAB">
              <w:rPr>
                <w:sz w:val="28"/>
                <w:szCs w:val="28"/>
                <w:lang w:val="ru-RU" w:bidi="ru-RU"/>
              </w:rPr>
              <w:lastRenderedPageBreak/>
              <w:t xml:space="preserve">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:rsidR="0007136F" w:rsidRPr="005806DB" w:rsidRDefault="00BB2AAB" w:rsidP="005806DB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</w:tc>
        <w:tc>
          <w:tcPr>
            <w:tcW w:w="4678" w:type="dxa"/>
          </w:tcPr>
          <w:p w:rsidR="0007136F" w:rsidRPr="00B9697F" w:rsidRDefault="0007136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</w:p>
        </w:tc>
      </w:tr>
    </w:tbl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B9697F" w:rsidSect="004D250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9697F" w:rsidRPr="00A22114" w:rsidRDefault="00643BE4" w:rsidP="00643BE4">
      <w:pPr>
        <w:pStyle w:val="a6"/>
        <w:numPr>
          <w:ilvl w:val="0"/>
          <w:numId w:val="20"/>
        </w:numPr>
        <w:tabs>
          <w:tab w:val="left" w:pos="2287"/>
        </w:tabs>
        <w:jc w:val="center"/>
        <w:rPr>
          <w:sz w:val="28"/>
          <w:szCs w:val="28"/>
          <w:lang w:val="ru-RU" w:bidi="ru-RU"/>
        </w:rPr>
      </w:pPr>
      <w:r w:rsidRPr="00B9697F">
        <w:rPr>
          <w:b/>
          <w:bCs/>
          <w:sz w:val="28"/>
          <w:szCs w:val="28"/>
          <w:lang w:val="ru-RU" w:bidi="ru-RU"/>
        </w:rPr>
        <w:lastRenderedPageBreak/>
        <w:t>СТРУКТУРА И СОДЕРЖАНИЕ ОБЩЕОБРАЗОВАТЕЛЬНОЙ ДИСЦИПЛИНЫ</w:t>
      </w:r>
      <w:bookmarkStart w:id="1" w:name="bookmark36"/>
      <w:bookmarkStart w:id="2" w:name="bookmark37"/>
      <w:bookmarkStart w:id="3" w:name="bookmark38"/>
      <w:bookmarkStart w:id="4" w:name="bookmark35"/>
    </w:p>
    <w:p w:rsidR="00A22114" w:rsidRPr="00B9697F" w:rsidRDefault="00A22114" w:rsidP="00A22114">
      <w:pPr>
        <w:pStyle w:val="a6"/>
        <w:tabs>
          <w:tab w:val="left" w:pos="2287"/>
        </w:tabs>
        <w:ind w:left="360"/>
        <w:jc w:val="both"/>
        <w:rPr>
          <w:sz w:val="28"/>
          <w:szCs w:val="28"/>
          <w:lang w:val="ru-RU" w:bidi="ru-RU"/>
        </w:rPr>
      </w:pPr>
    </w:p>
    <w:p w:rsidR="00B9697F" w:rsidRPr="00B9697F" w:rsidRDefault="00B9697F" w:rsidP="00B9697F">
      <w:pPr>
        <w:pStyle w:val="a6"/>
        <w:numPr>
          <w:ilvl w:val="1"/>
          <w:numId w:val="20"/>
        </w:numPr>
        <w:tabs>
          <w:tab w:val="left" w:pos="2287"/>
        </w:tabs>
        <w:jc w:val="both"/>
        <w:rPr>
          <w:sz w:val="28"/>
          <w:szCs w:val="28"/>
          <w:lang w:val="ru-RU" w:bidi="ru-RU"/>
        </w:rPr>
      </w:pPr>
      <w:r w:rsidRPr="00B9697F">
        <w:rPr>
          <w:b/>
          <w:bCs/>
          <w:sz w:val="28"/>
          <w:szCs w:val="28"/>
          <w:lang w:val="ru-RU" w:bidi="ru-RU"/>
        </w:rPr>
        <w:t>Объем дисциплины и виды учебной работы</w:t>
      </w:r>
      <w:bookmarkEnd w:id="1"/>
      <w:bookmarkEnd w:id="2"/>
      <w:bookmarkEnd w:id="3"/>
      <w:bookmarkEnd w:id="4"/>
    </w:p>
    <w:p w:rsidR="00B9697F" w:rsidRDefault="00B9697F" w:rsidP="00C1402C">
      <w:pPr>
        <w:tabs>
          <w:tab w:val="left" w:pos="2287"/>
        </w:tabs>
        <w:ind w:firstLine="567"/>
        <w:jc w:val="center"/>
        <w:rPr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B9697F" w:rsidTr="00B9697F">
        <w:tc>
          <w:tcPr>
            <w:tcW w:w="8188" w:type="dxa"/>
          </w:tcPr>
          <w:p w:rsidR="00B9697F" w:rsidRPr="00C1402C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  <w:p w:rsidR="00B9697F" w:rsidRPr="00C1402C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383" w:type="dxa"/>
          </w:tcPr>
          <w:p w:rsidR="00B9697F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B9697F">
              <w:rPr>
                <w:b/>
                <w:bCs/>
                <w:i/>
                <w:iCs/>
                <w:sz w:val="28"/>
                <w:szCs w:val="28"/>
                <w:lang w:val="ru-RU" w:bidi="ru-RU"/>
              </w:rPr>
              <w:t>Объем в часах</w:t>
            </w: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68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C1402C">
              <w:rPr>
                <w:b/>
                <w:sz w:val="28"/>
                <w:szCs w:val="28"/>
                <w:lang w:val="ru-RU"/>
              </w:rPr>
              <w:t>т.ч</w:t>
            </w:r>
            <w:proofErr w:type="spellEnd"/>
            <w:r w:rsidRPr="00C1402C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383" w:type="dxa"/>
          </w:tcPr>
          <w:p w:rsidR="00C1402C" w:rsidRPr="00CB3184" w:rsidRDefault="006F7FB7" w:rsidP="006F7FB7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68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4">
              <w:rPr>
                <w:rFonts w:ascii="Times New Roman" w:eastAsia="Arial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383" w:type="dxa"/>
            <w:vAlign w:val="bottom"/>
          </w:tcPr>
          <w:p w:rsidR="00C1402C" w:rsidRPr="00CB3184" w:rsidRDefault="006F7FB7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1402C" w:rsidRPr="00CB3184" w:rsidTr="00495D62">
        <w:tc>
          <w:tcPr>
            <w:tcW w:w="8188" w:type="dxa"/>
          </w:tcPr>
          <w:p w:rsidR="000646BD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</w:p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(содержание прикладного модуля)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383" w:type="dxa"/>
            <w:vAlign w:val="bottom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383" w:type="dxa"/>
          </w:tcPr>
          <w:p w:rsidR="00C1402C" w:rsidRPr="006F7FB7" w:rsidRDefault="006F7FB7" w:rsidP="009F724E">
            <w:pPr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C1402C" w:rsidSect="00B969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402C" w:rsidRPr="00C1402C" w:rsidRDefault="00C1402C" w:rsidP="00C1402C">
      <w:pPr>
        <w:pStyle w:val="a6"/>
        <w:numPr>
          <w:ilvl w:val="1"/>
          <w:numId w:val="20"/>
        </w:numPr>
        <w:tabs>
          <w:tab w:val="left" w:pos="2287"/>
        </w:tabs>
        <w:jc w:val="center"/>
        <w:rPr>
          <w:b/>
          <w:bCs/>
          <w:sz w:val="28"/>
          <w:szCs w:val="28"/>
          <w:lang w:val="ru-RU" w:bidi="ru-RU"/>
        </w:rPr>
      </w:pPr>
      <w:bookmarkStart w:id="5" w:name="bookmark39"/>
      <w:bookmarkStart w:id="6" w:name="bookmark40"/>
      <w:bookmarkStart w:id="7" w:name="bookmark41"/>
      <w:r w:rsidRPr="00C1402C">
        <w:rPr>
          <w:b/>
          <w:bCs/>
          <w:sz w:val="28"/>
          <w:szCs w:val="28"/>
          <w:lang w:val="ru-RU" w:bidi="ru-RU"/>
        </w:rPr>
        <w:lastRenderedPageBreak/>
        <w:t>Тематический план и содержание дисциплины</w:t>
      </w:r>
      <w:bookmarkEnd w:id="5"/>
      <w:bookmarkEnd w:id="6"/>
      <w:bookmarkEnd w:id="7"/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3696"/>
        <w:gridCol w:w="7185"/>
        <w:gridCol w:w="1418"/>
        <w:gridCol w:w="2551"/>
      </w:tblGrid>
      <w:tr w:rsidR="00C1402C" w:rsidTr="007A0CF6">
        <w:tc>
          <w:tcPr>
            <w:tcW w:w="3696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Наименование разделов и тем</w:t>
            </w:r>
          </w:p>
        </w:tc>
        <w:tc>
          <w:tcPr>
            <w:tcW w:w="7185" w:type="dxa"/>
            <w:vAlign w:val="center"/>
          </w:tcPr>
          <w:p w:rsidR="00C1402C" w:rsidRPr="000646BD" w:rsidRDefault="00C1402C" w:rsidP="000646BD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Содержание учебного материала (основное и </w:t>
            </w:r>
            <w:proofErr w:type="spellStart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softHyphen/>
              <w:t>ориентированное</w:t>
            </w:r>
            <w:proofErr w:type="spellEnd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), лабораторные и практические занятия, прикладной модуль </w:t>
            </w:r>
          </w:p>
        </w:tc>
        <w:tc>
          <w:tcPr>
            <w:tcW w:w="1418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Объем часов</w:t>
            </w:r>
          </w:p>
        </w:tc>
        <w:tc>
          <w:tcPr>
            <w:tcW w:w="2551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Формируемые компетенции</w:t>
            </w:r>
          </w:p>
        </w:tc>
      </w:tr>
      <w:tr w:rsidR="00C1402C" w:rsidTr="007A0CF6">
        <w:tc>
          <w:tcPr>
            <w:tcW w:w="3696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185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1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4</w:t>
            </w:r>
          </w:p>
        </w:tc>
      </w:tr>
      <w:tr w:rsidR="00C1402C" w:rsidTr="007A0CF6">
        <w:tc>
          <w:tcPr>
            <w:tcW w:w="14850" w:type="dxa"/>
            <w:gridSpan w:val="4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Основное содержание</w:t>
            </w:r>
          </w:p>
        </w:tc>
      </w:tr>
      <w:tr w:rsidR="000646BD" w:rsidRPr="00B42446" w:rsidTr="000646BD">
        <w:tc>
          <w:tcPr>
            <w:tcW w:w="10881" w:type="dxa"/>
            <w:gridSpan w:val="2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1. </w:t>
            </w:r>
            <w:r w:rsidRPr="000646BD">
              <w:rPr>
                <w:sz w:val="28"/>
                <w:szCs w:val="28"/>
                <w:lang w:val="ru-RU" w:bidi="ru-RU"/>
              </w:rPr>
              <w:t>Мир опасностей современной молодежи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0646BD" w:rsidRPr="000646BD" w:rsidRDefault="000646BD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01; ОК 02, ОК 04;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 ОК 08</w:t>
            </w: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1.1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 чем особенности картины опасностей современной молодежи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02; ОК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опасность — это способность явлений, процессов, объектов в системе «человек - среда обитания» в определенных условиях причинять вред людям, природной среде и материальным ресурсам;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опасность как система - «объект защиты - источник опасности - негативное воздействие,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опасность как процесс 1) накопления отклонений от нормального состояния или процесса; 2) инициирование негативной способности/чрезвычайного события; 3) актуализация негативных факторов; 4) локализация/прекращение действия негативных факторов;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моделирование поля опасностей на примере современной молодежи;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lastRenderedPageBreak/>
              <w:t>правило действия</w:t>
            </w:r>
            <w:r w:rsidRPr="000646BD">
              <w:rPr>
                <w:sz w:val="28"/>
                <w:szCs w:val="28"/>
                <w:lang w:val="ru-RU" w:bidi="ru-RU"/>
              </w:rPr>
              <w:t xml:space="preserve">: чтобы выявить и описать опасности нужно определить условия, при которых элемент системы человек - среда обитания становится причиной нанесения вреда человеку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классификации опасностей (по происхождению, по кругам опасностей)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0646BD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1.2</w:t>
            </w:r>
            <w:r w:rsidR="000646BD">
              <w:rPr>
                <w:b/>
                <w:sz w:val="28"/>
                <w:szCs w:val="28"/>
                <w:lang w:val="ru-RU"/>
              </w:rPr>
              <w:t xml:space="preserve"> </w:t>
            </w:r>
            <w:r w:rsidR="000646BD" w:rsidRPr="000646BD">
              <w:rPr>
                <w:sz w:val="28"/>
                <w:szCs w:val="28"/>
                <w:lang w:val="ru-RU"/>
              </w:rPr>
              <w:t>К</w:t>
            </w:r>
            <w:r w:rsidRPr="000646BD">
              <w:rPr>
                <w:sz w:val="28"/>
                <w:szCs w:val="28"/>
                <w:lang w:val="ru-RU"/>
              </w:rPr>
              <w:t>ак выявить опасности развития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развития - это способность явлений, процессов, объектов в системе «человек/общество - Жизнь» в определенных условиях препятствовать/нарушать закон сохранения Жизни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целе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 xml:space="preserve">-и ценностное полагание в ситуации конфликта в развитии между требованием сохранения Жизни и дефицитами в развитии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выявить, что является опасным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фактором/препятствием на пути к прогрессу общества/самореализации человека (мечте/цели), необходимо соотнести требование закона сохранения Жизни как общественного и человеческого смысла/ нормы развития с внутренними и внешними условиями его нарушения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целе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-и ценностного полагания в ситуации конфликта в развитии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1.3.</w:t>
            </w:r>
            <w:r w:rsidRPr="000646BD">
              <w:rPr>
                <w:sz w:val="28"/>
                <w:szCs w:val="28"/>
                <w:lang w:val="ru-RU"/>
              </w:rPr>
              <w:t xml:space="preserve"> Как выявить и описать опасности на дорогах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02; ОК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на дорогах - это способность явлений, процессов, объектов в системе «человек участник дорожного движения - среда дорожного движения» в определенных условиях причинять вред людям, среде и материальным ресурсам;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выявлять и описывать опасности для разных участников дорожного движения (пешеход,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электросамокатчик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/райдер, мотоциклист);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 и описать опасности на дорогах нужно определить условия, при которых элемент системы «человек-участник дорожного движения - среда дорожного движения» становится причиной нанесения вреда человеку;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описания опасностей на дорогах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1.4.</w:t>
            </w:r>
            <w:r w:rsidRPr="000646BD">
              <w:rPr>
                <w:sz w:val="28"/>
                <w:szCs w:val="28"/>
                <w:lang w:val="ru-RU"/>
              </w:rPr>
              <w:t xml:space="preserve"> Как выявить и описать опасности в ситуации пожара в общественном месте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опасность пожара в общественном месте - это способность явлений, процессов горения, горючих материалов и объектов причинять вред людям и материальным ресурсам;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выявлять и описывать опасности в ситуации пожара в общественном месте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 и описать опасности пожара нужно определить условия пожара, при которых элемент системы «человек - общественное место» становится причиной нанесения вреда человеку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описание опасностей в ситуации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пожара в общественном месте (на примере торгового центра, кинотеатра, клуба)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 w:val="restart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1.5</w:t>
            </w:r>
            <w:r w:rsidRPr="000646BD">
              <w:rPr>
                <w:sz w:val="28"/>
                <w:szCs w:val="28"/>
                <w:lang w:val="ru-RU"/>
              </w:rPr>
              <w:t xml:space="preserve"> Как выявить и описать опасности в ситуации захвата заложников в общественном месте (ЧС)</w:t>
            </w: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495D62" w:rsidRPr="000646BD" w:rsidRDefault="00495D62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495D62" w:rsidRPr="000646BD" w:rsidRDefault="007A0CF6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ситуации захвата заложников в общественном месте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выявить и описать опасности в ситуации захвата заложников в общественном месте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 и описать опасности нужно определить условия, при которых заложнику может быть нанесен вред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описания опасностей в ситуации захвата заложников террористами, стрельбе в общественных местах (колледже, публичном мероприятии)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1.6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/>
              </w:rPr>
              <w:t>Как выявить и описать опасности на рабочем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CF33D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01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 xml:space="preserve">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выявлять и описывать опасности в окружающей среде для предупреждения и защиты от них, в том числе в чрезвычайных ситуациях;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CF33D0" w:rsidRPr="000646BD" w:rsidRDefault="00CF33D0" w:rsidP="000646BD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>Экскурсия, фронтальное. Классификация опасностей: по видам профессиональной деятельности, по причинам возникновения на рабочем месте, по опасным событиям вследствие воздействия опасностей. Источники опасностей и вредностей, факторы риска, условия возникновения и развития нежелательных событий. Порядок проведения идентификации опасностей на рабочем месте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646BD" w:rsidRPr="00B42446" w:rsidTr="000646BD">
        <w:tc>
          <w:tcPr>
            <w:tcW w:w="10881" w:type="dxa"/>
            <w:gridSpan w:val="2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Раздел 2</w:t>
            </w:r>
            <w:r w:rsidRPr="000646BD">
              <w:rPr>
                <w:sz w:val="28"/>
                <w:szCs w:val="28"/>
                <w:lang w:val="ru-RU"/>
              </w:rPr>
              <w:t xml:space="preserve"> Методы оценки риска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0646BD" w:rsidRPr="000646BD" w:rsidRDefault="000646BD" w:rsidP="000646BD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01; ОК 02; ОК 04; ОК 07; ОК 08</w:t>
            </w: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2.1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измерять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- это количественная мера опасности, сочетание 1) вероятности (или частоты) нанесения ущерба и 2) тяжести этого ущерба для объекта защиты;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- приемлемый риск - уровень опасности, который на данном этапе </w:t>
            </w:r>
            <w:r w:rsidR="000646BD" w:rsidRPr="000646BD">
              <w:rPr>
                <w:sz w:val="28"/>
                <w:szCs w:val="28"/>
                <w:lang w:val="ru-RU" w:bidi="ru-RU"/>
              </w:rPr>
              <w:t>социально-экономического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 научно-технического развития общество считает допустимым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риск, нужно рассчитать вероятность наступления негативного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 xml:space="preserve">события и определить тяжесть его последствий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расчета риска по формуле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2.2.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оценить риски на дорогах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на дорогах - количественная мера опасности для участника дорожного движения, сочетающая риск 1) вероятности (или частоты) негативного события/ДТП и 2) тяжести его ущерба жизни и здоровью;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(по формуле) и масштаба последствий воздействия опасных факторов дорожного движения в отношении различных его участников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негативного события/ДТП для участника дорожного движения, нужно рассчитать вероятность наступления негативного события и определить тяжесть его последствий для участника дорожного движения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 оценки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риска для разных участников дорожного движения (пешеход,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электросамокатчик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/райдер, мотоциклист)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BD580A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2.3</w:t>
            </w:r>
            <w:r w:rsidR="00BD580A" w:rsidRPr="000646BD">
              <w:rPr>
                <w:b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 w:bidi="ru-RU"/>
              </w:rPr>
              <w:t>Как оценить риски в ситуации пожара в общественном месте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02; ОК 04; ОК 07;</w:t>
            </w:r>
          </w:p>
        </w:tc>
      </w:tr>
      <w:tr w:rsidR="00CF33D0" w:rsidRPr="00BD580A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в ситуации пожара в общественном месте - количественная мера опасности для посетителя,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сочетающая риск 1) вероятности (или частоты) пожара и 2) тяжести его ущерба жизни и здоровью от опасных факторов пожара (ожоги, отравление угарным газом, гибель)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пожара в общественном месте (по формуле) и масштаба последствий воздействия опасных факторов пожара на посетителей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негативного события - пожара в общественном месте, нужно рассчитать вероятность его наступления (по формуле) и определить тяжесть его последствий для посетителей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опасных факторов пожара в общественном месте (торговом центре, клубе, интернате для престарелых)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 xml:space="preserve">Тема 2.4 </w:t>
            </w:r>
            <w:r w:rsidR="00CF33D0" w:rsidRPr="000646BD">
              <w:rPr>
                <w:sz w:val="28"/>
                <w:szCs w:val="28"/>
                <w:lang w:val="ru-RU" w:bidi="ru-RU"/>
              </w:rPr>
              <w:t>Как оценить риск реализации ситуации захвата заложников/стрельбы в общественном месте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02; ОК 04; ОК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0646BD">
              <w:rPr>
                <w:b/>
                <w:sz w:val="28"/>
                <w:szCs w:val="28"/>
              </w:rPr>
              <w:t>Практическое</w:t>
            </w:r>
            <w:proofErr w:type="spellEnd"/>
            <w:r w:rsidRPr="000646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46BD">
              <w:rPr>
                <w:b/>
                <w:sz w:val="28"/>
                <w:szCs w:val="28"/>
              </w:rPr>
              <w:t>занятие</w:t>
            </w:r>
            <w:proofErr w:type="spellEnd"/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захвата заложников в общественном месте - количественная мера опасности для посетителя, сочетающая риск 1) вероятности (или частоты) захвата заложников/стрельбы и 2) тяжести его ущерба жизни и здоровью (травмы, в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т.ч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 психологическая, ранения, гибель)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(по формуле) и масштаба/тяжести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последствий воздействия опасных факторов захвата заложников/стрельбы в общественном месте для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разработки/выбора мер по профилактике и защите посетителей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захвата заложников/стрельбы в общественном месте, нужно рассчитать вероятность наступления негативного события и определить тяжесть его последствий для посетителей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в ситуации захвата заложников/стрельбы в общественном месте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rPr>
          <w:trHeight w:val="184"/>
        </w:trPr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2.5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оценить риски для здоровья в подростковом возрасте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 ОК 08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для здоровья - количественная мера опасности заболеваний (в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т.ч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 смертельно опасных, инфекционных, нервно-психологических) и смерти от других факторов, сочетающая риск 1) вероятности (или частоты) негативного события и 2) тяжести его ущерба жизни и здоровью (заболевания, травмы, гибель)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опасных и вредных факторов риска для жизни и здоровья подростков (по формуле) и тяжести последствий их воздействия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опасных и вредных факторов для жизни и здоровья в подростковом возрасте, нужно рассчитать вероятность наступления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 xml:space="preserve">негативного события и определить тяжесть его последствий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для жизни и здоровья подростков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2.6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оценить риск реализации ситуации, актуальной для обучающихся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02; 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в...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2.7</w:t>
            </w:r>
            <w:r w:rsidR="00CF33D0" w:rsidRPr="000646BD">
              <w:rPr>
                <w:sz w:val="28"/>
                <w:szCs w:val="28"/>
                <w:lang w:val="ru-RU"/>
              </w:rPr>
              <w:t xml:space="preserve"> </w:t>
            </w:r>
            <w:r w:rsidR="00CF33D0" w:rsidRPr="000646BD">
              <w:rPr>
                <w:bCs/>
                <w:sz w:val="28"/>
                <w:szCs w:val="28"/>
                <w:lang w:val="ru-RU" w:bidi="ru-RU"/>
              </w:rPr>
              <w:t>Оценка рисков на рабочем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01;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ОК02; </w:t>
            </w:r>
          </w:p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CF33D0" w:rsidRP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CF33D0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CF33D0" w:rsidRPr="000646BD" w:rsidRDefault="00CF33D0" w:rsidP="00CF33D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>Возможные последствия опасностей по степени тяжести: гибель, травма, профессиональное заболевание. Статистические данные по несчастным случаям на производстве. Определение вероятности наступления опасностей.</w:t>
            </w:r>
          </w:p>
        </w:tc>
        <w:tc>
          <w:tcPr>
            <w:tcW w:w="1418" w:type="dxa"/>
            <w:vAlign w:val="center"/>
          </w:tcPr>
          <w:p w:rsidR="00CF33D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B42446" w:rsidTr="000646BD">
        <w:tc>
          <w:tcPr>
            <w:tcW w:w="3696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3. 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>Защита населения и территорий от чрезвычайных ситуаций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</w:p>
        </w:tc>
        <w:tc>
          <w:tcPr>
            <w:tcW w:w="1418" w:type="dxa"/>
          </w:tcPr>
          <w:p w:rsidR="00CF33D0" w:rsidRPr="000646BD" w:rsidRDefault="00CF33D0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CF33D0" w:rsidRPr="000646BD" w:rsidRDefault="00BD580A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01;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02;ОК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03; ОК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ОК 07; ОК 08</w:t>
            </w: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3.1</w:t>
            </w:r>
            <w:r w:rsidRPr="000646BD">
              <w:rPr>
                <w:sz w:val="28"/>
                <w:szCs w:val="28"/>
                <w:lang w:val="ru-RU" w:bidi="ru-RU"/>
              </w:rPr>
              <w:t xml:space="preserve"> Понятие о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от опасности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Защита от опасностей - это </w:t>
            </w:r>
            <w:r w:rsidRPr="000646BD">
              <w:rPr>
                <w:sz w:val="28"/>
                <w:szCs w:val="28"/>
                <w:lang w:val="ru-RU" w:bidi="ru-RU"/>
              </w:rPr>
              <w:t xml:space="preserve">способы и методы снижения уровня и продолжительности действия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опасностей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на человека (природу).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Правило: </w:t>
            </w:r>
            <w:r w:rsidRPr="000646BD">
              <w:rPr>
                <w:sz w:val="28"/>
                <w:szCs w:val="28"/>
                <w:lang w:val="ru-RU" w:bidi="ru-RU"/>
              </w:rPr>
              <w:t xml:space="preserve">чтобы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защитить </w:t>
            </w:r>
            <w:r w:rsidRPr="000646BD">
              <w:rPr>
                <w:sz w:val="28"/>
                <w:szCs w:val="28"/>
                <w:lang w:val="ru-RU" w:bidi="ru-RU"/>
              </w:rPr>
              <w:t xml:space="preserve">объект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от опасностей, необходимо </w:t>
            </w:r>
            <w:r w:rsidRPr="000646BD">
              <w:rPr>
                <w:sz w:val="28"/>
                <w:szCs w:val="28"/>
                <w:lang w:val="ru-RU" w:bidi="ru-RU"/>
              </w:rPr>
              <w:t xml:space="preserve">снизить негативное влияние источников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опасности </w:t>
            </w:r>
            <w:r w:rsidRPr="000646BD">
              <w:rPr>
                <w:sz w:val="28"/>
                <w:szCs w:val="28"/>
                <w:lang w:val="ru-RU" w:bidi="ru-RU"/>
              </w:rPr>
              <w:t xml:space="preserve">(сокращением значения риска и размеров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опасных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зон), его выведением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зоны; применением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экобиозащитной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 xml:space="preserve"> техники и средств индивидуальной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(способы, методы, средства, модели поведения) для защиты от опасностей окружающей среды, в том числе в чрезвычайной ситуации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для защиты объекта от опасностей окружающей среды, в том числе в чрезвычайной ситуации, необходимо подобрать согласно нормативным требованиям оптимальные/доступность + функциональность/ средства индивидуальной защиты, модели безопасного поведения, обозначить пути выхода из опасной зоны, сформулировать правила поведения/техники безопасности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способа защиты на основе нормативных документов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3.2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снизить риски для здоровья. Профилактика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заболеваний. Здоровый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образ жизни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3; ОК 04; ОК 08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- способы и методы снижения уровня действия вредных и опасных факторов для физического и психического здоровья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(способов, методов, средств, образа жизни) для защиты жизни и здоровья от опасностей окружающей среды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снижения уровня действия вредных и опасных факторов для здоровья от опасностей окружающей, необходимо подобрать согласно гигиеническим нормам/требованиям оптимальные средства профилактики заболевания, модели безопасного поведения,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вт.ч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 в пандемию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способа профилактики типичных/смертельно опасных для подростков заболеваний (инфекционных, психологических)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3.3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защититься от опасностей на дорогах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участников дорожного движения - способы и методы снижения уровня действия опасных факторов дорожного движения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индивидуальной защиты, правил, моделей поведения) для защиты жизни и здоровья участников дорожного движения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участников дорожного движения, необходимо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подобрать средства индивидуальной защиты, правила и модели поведения на основе ПДД и иных нормативных документов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мер защиты жизни и здоровья участников дорожного движения (на выбор)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 xml:space="preserve">Тема 3.4 </w:t>
            </w:r>
            <w:r w:rsidR="00CF33D0" w:rsidRPr="000646BD">
              <w:rPr>
                <w:sz w:val="28"/>
                <w:szCs w:val="28"/>
                <w:lang w:val="ru-RU" w:bidi="ru-RU"/>
              </w:rPr>
              <w:t>Как безопасно вести себя в ситуации пожара в общественном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в условиях пожара - способы и методы снижения уровня действия опасных факторов пожара за счет выведения объекта защиты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зоны, применения средств пожаротушения и индивидуальной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пожаротушения, индивидуальной защиты, правил, моделей поведения) для защиты жизни и здоровья в условиях пожара в общественном месте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в условиях пожара, необходимо подобрать доступные средства пожаротушения индивидуальной защиты и модель поведения адекватно ситуации пожара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мер защиты жизни и здоровья при пожаре (в своем жилище, в колледже, в торговом центре, на рабочем месте) в разных условиях (задымления, активного огня, затруднений эвакуации)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3.5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безопасно вести себя в ситуации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захвата заложников в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общественном месте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в ситуации захвата заложников в общественном месте - способы и методы снижения уровня действия опасных факторов теракта за счет выведения объекта защиты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>зоны. применения моделей безопасного поведения, включая способы психологической 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индивидуальной защиты, правил, моделей поведения) для защиты жизни и здоровья в ситуации захвата заложников/стрельбы в общественном месте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в ситуации захвата заложников в общественном месте, необходимо подобрать способы и методы снижения уровня действия опасных факторов теракта/стрельбы за счет выведения объекта защиты из 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>опасной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 w:bidi="ru-RU"/>
              </w:rPr>
              <w:t>зоны, применения моделей безопасного поведения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 w:val="restart"/>
          </w:tcPr>
          <w:p w:rsidR="00D16110" w:rsidRPr="000646BD" w:rsidRDefault="00D16110" w:rsidP="00BD580A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</w:t>
            </w:r>
            <w:r w:rsidR="00BD580A" w:rsidRPr="000646B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646BD">
              <w:rPr>
                <w:b/>
                <w:sz w:val="28"/>
                <w:szCs w:val="28"/>
                <w:lang w:val="ru-RU"/>
              </w:rPr>
              <w:t>3.6</w:t>
            </w:r>
            <w:r w:rsidRPr="000646BD">
              <w:rPr>
                <w:sz w:val="28"/>
                <w:szCs w:val="28"/>
                <w:lang w:val="ru-RU"/>
              </w:rPr>
              <w:t xml:space="preserve"> Определение методов защиты от опасностей на рабочем месте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01;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</w:t>
            </w:r>
          </w:p>
          <w:p w:rsidR="00D16110" w:rsidRPr="000646BD" w:rsidRDefault="00D1611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 xml:space="preserve">Основные причины травматизма и профессиональных заболеваний: технические, организационные, санитарно-гигиенические, психофизиологические. Методы уменьшения опасностей на рабочем месте, выбор средств индивидуальной и коллективной защиты. Типовые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>отраслевые нормы выдачи средств индивидуальной защиты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B42446" w:rsidTr="000646BD">
        <w:tc>
          <w:tcPr>
            <w:tcW w:w="3696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lastRenderedPageBreak/>
              <w:t xml:space="preserve">Раздел 4 </w:t>
            </w:r>
            <w:r w:rsidRPr="000646BD">
              <w:rPr>
                <w:sz w:val="28"/>
                <w:szCs w:val="28"/>
                <w:lang w:val="ru-RU" w:bidi="ru-RU"/>
              </w:rPr>
              <w:t>Основы военной службы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1418" w:type="dxa"/>
            <w:vAlign w:val="center"/>
          </w:tcPr>
          <w:p w:rsidR="00D16110" w:rsidRPr="000646BD" w:rsidRDefault="00D16110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01; ОК 02; ОК 03;ОК 04; ОК 06; ОК 08</w:t>
            </w:r>
          </w:p>
        </w:tc>
      </w:tr>
      <w:tr w:rsidR="00D16110" w:rsidTr="000646BD">
        <w:trPr>
          <w:trHeight w:val="157"/>
        </w:trPr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4.1.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История создания Вооруженных Сил России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 Вооруженных Сил России, обеспечении безопасности нашей страны. Предназначение Вооруженных Сил РФ. Реформирование Армии и Флота.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-</w:t>
            </w: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4.2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Основные понятия о воинской обязанности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03; ОК О6;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 воинском учете, обязательной подготовке к военной службе, призыве на военную службу, прохождении военной службы по призыву, пребывании в запасе, призыве на военные сборы и прохождение военных сборов в период пребывания в запасе, а также воинская обязанность в период военного времени, военного положения и в период мобилизации.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4.3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Основные понятия о психологической совместимости членов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воинского коллектива (экипажа, боевого расчета). Тренинг бесконфликтного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 xml:space="preserve">общения и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саморегуляции</w:t>
            </w:r>
            <w:proofErr w:type="spellEnd"/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ОК 04; ОК 06;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 психологических основах взаимодействия военнослужащих в коллективе, совместной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жизнедеятельности военнослужащих. Понятие конфликта и его влияние на уровень боеспособности и боеготовности отделения, экипажа, расчета. Понятие о способах бесконфликтного общения в условиях военной службы.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A22114" w:rsidTr="000646BD">
        <w:trPr>
          <w:trHeight w:val="301"/>
        </w:trPr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4.4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стать офицером РА. Основные виды военных образовательных учреждений профессионального образования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1; ОК 2;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 офицерском составе, порядке поступления и обучения в военных образовательных учреждениях, требованиях, предъявляемых к подготовке офицеров. Кодексе чести Российского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офицера,требованиях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общества, предъявляемых к офицеру.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Тема 4.5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 xml:space="preserve"> Знакомство с повседневным бытом военнослужащих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05</w:t>
            </w: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Cs/>
                <w:sz w:val="28"/>
                <w:szCs w:val="28"/>
                <w:lang w:val="ru-RU" w:bidi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Профессионально-ориентированное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Cs/>
                <w:sz w:val="28"/>
                <w:szCs w:val="28"/>
                <w:lang w:val="ru-RU" w:bidi="ru-RU"/>
              </w:rPr>
            </w:pPr>
          </w:p>
        </w:tc>
        <w:tc>
          <w:tcPr>
            <w:tcW w:w="7185" w:type="dxa"/>
            <w:vAlign w:val="bottom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  <w:r w:rsidR="000646BD">
              <w:rPr>
                <w:b/>
                <w:iCs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Тематическая экскурсия с показом учебных классов, казармы, специальной военной техники, посещение музея части.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4.6</w:t>
            </w:r>
            <w:r w:rsidR="00BD580A" w:rsidRPr="000646BD">
              <w:rPr>
                <w:sz w:val="28"/>
                <w:szCs w:val="28"/>
                <w:lang w:val="ru-RU"/>
              </w:rPr>
              <w:t xml:space="preserve"> </w:t>
            </w:r>
            <w:r w:rsidRPr="000646BD">
              <w:rPr>
                <w:sz w:val="28"/>
                <w:szCs w:val="28"/>
                <w:lang w:val="ru-RU"/>
              </w:rPr>
              <w:t xml:space="preserve"> Строевая подготовка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04; ОК 06;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Понятия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 одиночной строевой подготовке и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слаживания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подразделений. Правила и алгоритмы предметных действий: Строевой стойки. Выполнение команд «Становись, Равняйсь, Смирно, Вольно,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 xml:space="preserve">Заправиться". Повороты на месте. Перестроение из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одношереножного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строя в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двухшереножный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строй и обратно. Движение строевым шагом. Повороты в движении. Прохождение в составе подразделения торжественным маршем и в составе подразделения с песней. Приветствие в движении.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4.7</w:t>
            </w:r>
            <w:r w:rsidRPr="000646BD">
              <w:rPr>
                <w:sz w:val="28"/>
                <w:szCs w:val="28"/>
                <w:lang w:val="ru-RU"/>
              </w:rPr>
              <w:t xml:space="preserve"> Огневая подготовка. Порядок неполной сборки и разборки ММГАК-74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widowControl w:val="0"/>
              <w:spacing w:before="40" w:after="40" w:line="271" w:lineRule="auto"/>
              <w:ind w:firstLine="20"/>
              <w:jc w:val="both"/>
              <w:rPr>
                <w:rFonts w:eastAsia="Tahoma"/>
                <w:sz w:val="28"/>
                <w:szCs w:val="28"/>
                <w:lang w:val="ru-RU" w:eastAsia="ru-RU" w:bidi="ru-RU"/>
              </w:rPr>
            </w:pPr>
            <w:r w:rsidRPr="000646BD">
              <w:rPr>
                <w:rFonts w:eastAsia="Tahoma"/>
                <w:i/>
                <w:iCs/>
                <w:sz w:val="28"/>
                <w:szCs w:val="28"/>
                <w:lang w:val="ru-RU" w:eastAsia="ru-RU" w:bidi="ru-RU"/>
              </w:rPr>
              <w:t>Понятие</w:t>
            </w:r>
            <w:r w:rsidRPr="000646BD">
              <w:rPr>
                <w:rFonts w:eastAsia="Tahoma"/>
                <w:sz w:val="28"/>
                <w:szCs w:val="28"/>
                <w:lang w:val="ru-RU" w:eastAsia="ru-RU" w:bidi="ru-RU"/>
              </w:rPr>
              <w:t xml:space="preserve"> о назначении и боевых свойствах оружия, его устройстве, мерах безопасности при обращении с оружием и патронами, о неполной и полной разборке автомата, назначении частей, узлов и механизмов автомата. </w:t>
            </w:r>
            <w:r w:rsidRPr="000646BD">
              <w:rPr>
                <w:rFonts w:eastAsia="Tahoma"/>
                <w:i/>
                <w:iCs/>
                <w:sz w:val="28"/>
                <w:szCs w:val="28"/>
                <w:lang w:val="ru-RU" w:eastAsia="ru-RU" w:bidi="ru-RU"/>
              </w:rPr>
              <w:t>Правило и алгоритмы предметных действий:</w:t>
            </w:r>
            <w:r w:rsidRPr="000646BD">
              <w:rPr>
                <w:rFonts w:eastAsia="Tahoma"/>
                <w:sz w:val="28"/>
                <w:szCs w:val="28"/>
                <w:lang w:val="ru-RU" w:eastAsia="ru-RU" w:bidi="ru-RU"/>
              </w:rPr>
              <w:t xml:space="preserve"> неполной разборки, сборки автомата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rFonts w:eastAsia="Microsoft Sans Serif"/>
                <w:i/>
                <w:iCs/>
                <w:color w:val="000000"/>
                <w:sz w:val="28"/>
                <w:szCs w:val="28"/>
                <w:lang w:val="ru-RU" w:eastAsia="ru-RU" w:bidi="ru-RU"/>
              </w:rPr>
              <w:t>Правила и приемы</w:t>
            </w:r>
            <w:r w:rsidRPr="000646BD">
              <w:rPr>
                <w:rFonts w:eastAsia="Microsoft Sans Serif"/>
                <w:color w:val="000000"/>
                <w:sz w:val="28"/>
                <w:szCs w:val="28"/>
                <w:lang w:val="ru-RU" w:eastAsia="ru-RU" w:bidi="ru-RU"/>
              </w:rPr>
              <w:t xml:space="preserve"> стрельбы, способов поиска целей и управления огнем, действиях по командам руководителя стрельб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B42446" w:rsidTr="000646BD">
        <w:tc>
          <w:tcPr>
            <w:tcW w:w="3696" w:type="dxa"/>
          </w:tcPr>
          <w:p w:rsidR="00D16110" w:rsidRPr="000646BD" w:rsidRDefault="00D16110" w:rsidP="007A0CF6">
            <w:pPr>
              <w:tabs>
                <w:tab w:val="left" w:pos="2270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5 </w:t>
            </w:r>
            <w:r w:rsidRPr="000646BD">
              <w:rPr>
                <w:sz w:val="28"/>
                <w:szCs w:val="28"/>
                <w:lang w:val="ru-RU" w:bidi="ru-RU"/>
              </w:rPr>
              <w:t>Основы медицинских знаний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  <w:r w:rsidR="00BD580A" w:rsidRPr="000646BD">
              <w:rPr>
                <w:rFonts w:ascii="Times New Roman" w:hAnsi="Times New Roman" w:cs="Times New Roman"/>
                <w:sz w:val="28"/>
                <w:szCs w:val="28"/>
              </w:rPr>
              <w:t>ОК 06;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07;ОК 08</w:t>
            </w:r>
          </w:p>
        </w:tc>
      </w:tr>
      <w:tr w:rsidR="000646BD" w:rsidTr="000646BD">
        <w:trPr>
          <w:trHeight w:val="273"/>
        </w:trPr>
        <w:tc>
          <w:tcPr>
            <w:tcW w:w="3696" w:type="dxa"/>
            <w:vMerge w:val="restart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5.1</w:t>
            </w:r>
            <w:r w:rsidRPr="000646BD">
              <w:rPr>
                <w:sz w:val="28"/>
                <w:szCs w:val="28"/>
                <w:lang w:val="ru-RU"/>
              </w:rPr>
              <w:t xml:space="preserve"> Помощь при состояниях вызванных нарушением сознания</w:t>
            </w:r>
          </w:p>
        </w:tc>
        <w:tc>
          <w:tcPr>
            <w:tcW w:w="7185" w:type="dxa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0646BD" w:rsidRP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</w:tcPr>
          <w:p w:rsid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0646BD" w:rsidRP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0646BD" w:rsidTr="000646BD">
        <w:tc>
          <w:tcPr>
            <w:tcW w:w="3696" w:type="dxa"/>
            <w:vMerge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об эпилепсии, инсульте, обмороке, инфаркте, диабете, токсикологическом опьянении.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Правила и 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поведения и оказания первой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>помощи при этих состояниях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5.2</w:t>
            </w:r>
            <w:r w:rsidR="00D16110" w:rsidRPr="000646BD">
              <w:rPr>
                <w:sz w:val="28"/>
                <w:szCs w:val="28"/>
                <w:lang w:val="ru-RU"/>
              </w:rPr>
              <w:t xml:space="preserve"> Первая помощь при неотложных состояниях: закон и порядок оказания. Алгоритм помощи пострадавшим при ДТП и ЧС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ОК 02; ОК 04;</w:t>
            </w:r>
          </w:p>
          <w:p w:rsidR="00D16110" w:rsidRPr="000646BD" w:rsidRDefault="00D16110" w:rsidP="00D1611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ОК 06;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 неотложных состояниях в УК РФ Статья 124, Статья 125,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 Правила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проведения диагностики и помощи в неотложных состояниях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Алгоритм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Оказание первой помощи при остановке сердца, искусственная вентиляция легких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об ДТП и ЧС на транспорте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Правила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помощи при травмах рук, ног, головы, при переломах, вывихах, ушибах и т.д.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оказание первой помощи при травмах, ранениях, переломах. Отработка моделей поведения при ЧС на транспорте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Профессионально-ориентированное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886E3B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296A38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 xml:space="preserve"> </w:t>
            </w:r>
          </w:p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 xml:space="preserve">Тематическая экскурсия в Центр медицины и катастроф. С применением практических навыков по отработке неотложных состояний на тренажере для реанимационных действий. Выявление причин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травмирования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на производстве, в транспорте и в общественных местах. Самостоятельный выбор методов и средств помощи пострадавшим в ДТП, на производстве.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BD580A" w:rsidP="003D5073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Тема 5.3</w:t>
            </w:r>
            <w:r w:rsidR="00D16110" w:rsidRPr="000646BD">
              <w:rPr>
                <w:bCs/>
                <w:sz w:val="28"/>
                <w:szCs w:val="28"/>
                <w:lang w:val="ru-RU" w:bidi="ru-RU"/>
              </w:rPr>
              <w:t xml:space="preserve"> </w:t>
            </w:r>
            <w:r w:rsidR="00D16110" w:rsidRPr="000646BD">
              <w:rPr>
                <w:sz w:val="28"/>
                <w:szCs w:val="28"/>
                <w:lang w:val="ru-RU" w:bidi="ru-RU"/>
              </w:rPr>
              <w:t xml:space="preserve">Алгоритм помощи </w:t>
            </w:r>
            <w:r w:rsidR="00D16110" w:rsidRPr="000646BD">
              <w:rPr>
                <w:sz w:val="28"/>
                <w:szCs w:val="28"/>
                <w:lang w:val="ru-RU" w:bidi="ru-RU"/>
              </w:rPr>
              <w:lastRenderedPageBreak/>
              <w:t>при кровотечениях и ранениях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 видах кровотечений, средствах обеззараживания и дезинфекции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. Правило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остановки кровотечений способом наложение жгута и закрутки.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 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оказания первой помощи при кровотечениях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Тема </w:t>
            </w:r>
            <w:r w:rsidR="00BD580A" w:rsidRPr="000646BD">
              <w:rPr>
                <w:b/>
                <w:sz w:val="28"/>
                <w:szCs w:val="28"/>
                <w:lang w:val="ru-RU" w:bidi="ru-RU"/>
              </w:rPr>
              <w:t>5.4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Оказание помощи подручными средствами в природных условиях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об экстремальных ситуациях в природных условиях.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Способы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 особенности фиксации конечностей.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Способы транспортировки пострадавших.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Способы согревания на открытой местности.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Вынужденное автономное существование.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Правило добычи: воды, пищи, огня. Временное жилище.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BD580A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Тема </w:t>
            </w:r>
            <w:r w:rsidRPr="000646BD">
              <w:rPr>
                <w:b/>
                <w:sz w:val="28"/>
                <w:szCs w:val="28"/>
                <w:lang w:val="ru-RU" w:bidi="ru-RU"/>
              </w:rPr>
              <w:t>5.5</w:t>
            </w:r>
            <w:r w:rsidRPr="000646BD">
              <w:rPr>
                <w:sz w:val="28"/>
                <w:szCs w:val="28"/>
                <w:lang w:val="ru-RU" w:bidi="ru-RU"/>
              </w:rPr>
              <w:t xml:space="preserve"> Помощь при воздействии температур на организм человека. Способы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самоспасения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04; ОК 07;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Понятие об ожогах и их видах (термические, химические, кислотные, щелочные).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Правило алгоритм помощи при ожогах различных видов.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Способы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самоспасения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 Первая помощь пострадавшем на производстве. Алгоритм поведения при ЧС.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296A38" w:rsidTr="000646BD">
        <w:tc>
          <w:tcPr>
            <w:tcW w:w="10881" w:type="dxa"/>
            <w:gridSpan w:val="2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по дисциплине (дифференцированный зачёт)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9F724E" w:rsidTr="000646BD">
        <w:tc>
          <w:tcPr>
            <w:tcW w:w="10881" w:type="dxa"/>
            <w:gridSpan w:val="2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592B87" w:rsidRDefault="00592B87" w:rsidP="000646BD">
      <w:pPr>
        <w:tabs>
          <w:tab w:val="left" w:pos="2287"/>
        </w:tabs>
        <w:jc w:val="both"/>
        <w:rPr>
          <w:sz w:val="28"/>
          <w:szCs w:val="28"/>
          <w:lang w:val="ru-RU"/>
        </w:rPr>
        <w:sectPr w:rsidR="00592B87" w:rsidSect="00C1402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040C7" w:rsidRPr="00F040C7" w:rsidRDefault="00F040C7" w:rsidP="00F040C7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  <w:bookmarkStart w:id="8" w:name="bookmark43"/>
      <w:bookmarkStart w:id="9" w:name="bookmark44"/>
      <w:bookmarkStart w:id="10" w:name="bookmark45"/>
      <w:bookmarkStart w:id="11" w:name="bookmark42"/>
      <w:r w:rsidRPr="00F040C7">
        <w:rPr>
          <w:b/>
          <w:bCs/>
          <w:sz w:val="28"/>
          <w:szCs w:val="28"/>
          <w:lang w:val="ru-RU" w:bidi="ru-RU"/>
        </w:rPr>
        <w:lastRenderedPageBreak/>
        <w:t>3.</w:t>
      </w:r>
      <w:r w:rsidR="00643BE4" w:rsidRPr="00F040C7">
        <w:rPr>
          <w:b/>
          <w:bCs/>
          <w:sz w:val="28"/>
          <w:szCs w:val="28"/>
          <w:lang w:val="ru-RU" w:bidi="ru-RU"/>
        </w:rPr>
        <w:tab/>
        <w:t>УСЛОВИЯ РЕАЛИЗАЦИИ ПРОГРАММЫ ОБЩЕОБРАЗОВАТЕЛЬНОЙ ДИСЦИПЛИНЫ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3.1.</w:t>
      </w:r>
      <w:r w:rsidRPr="00F040C7">
        <w:rPr>
          <w:bCs/>
          <w:sz w:val="28"/>
          <w:szCs w:val="28"/>
          <w:lang w:val="ru-RU" w:bidi="ru-RU"/>
        </w:rPr>
        <w:tab/>
        <w:t>Для реализации программы дисциплины должны быть предусмотрены следующие специальные помещения: реализация программы дисциплины требует наличия учебного кабинета основ безопасности жизнедеятельности.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 xml:space="preserve">Эффективность преподавания курса ОБЖ зависит от наличия соответствующего материально-технического оснащения. Это объясняется особенностями курса, в первую очередь его </w:t>
      </w:r>
      <w:proofErr w:type="spellStart"/>
      <w:r w:rsidRPr="00F040C7">
        <w:rPr>
          <w:bCs/>
          <w:sz w:val="28"/>
          <w:szCs w:val="28"/>
          <w:lang w:val="ru-RU" w:bidi="ru-RU"/>
        </w:rPr>
        <w:t>многопрофильностью</w:t>
      </w:r>
      <w:proofErr w:type="spellEnd"/>
      <w:r w:rsidRPr="00F040C7">
        <w:rPr>
          <w:bCs/>
          <w:sz w:val="28"/>
          <w:szCs w:val="28"/>
          <w:lang w:val="ru-RU" w:bidi="ru-RU"/>
        </w:rPr>
        <w:t xml:space="preserve"> и практической направленностью.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  <w:lang w:val="ru-RU" w:bidi="ru-RU"/>
        </w:rPr>
      </w:pPr>
      <w:r w:rsidRPr="00F040C7">
        <w:rPr>
          <w:b/>
          <w:bCs/>
          <w:sz w:val="28"/>
          <w:szCs w:val="28"/>
          <w:lang w:val="ru-RU" w:bidi="ru-RU"/>
        </w:rPr>
        <w:t>Оборудование учебного кабинета: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«Гоша», «Максим» и др.;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тренажер - манекен взрослого для отработки приемов удаления инородного тела из верхних дыхательных путей;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имитаторы ранений и поражений;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первой медицинской помощи: индивидуальный перевязочный пакет ИПП-1; жгут кровоостанавливающий; аптечка индивидуальная АИ-2; комплект противоожоговый; индивидуальный противохимический пакет ИПП-11; сумка санитарная; носилки плащевые;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индивидуальной защиты (СИЗ): противогаз ГП-7, респиратор Р-2, защитный костюм Л-1, общевойсковой защитный костюм и оборудования: общевойсковой прибор химической разведки, компас-азимут; дозиметр бытовой (индикатор радиоактивности);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макеты: встроенного убежища, быстровозводимого убежища, противорадиационного укрытия, а также макеты местности, зданий и муляжи;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пожаротушения (СП);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макет автомата Калашникова;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электронный стрелковый тренажер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Технические средства обучения: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персональный компьютер с лицензионным программным обеспечением;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мультимедийный проектор;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интерактивная доска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Выход в локальную сеть.</w:t>
      </w:r>
    </w:p>
    <w:p w:rsidR="00F040C7" w:rsidRPr="00F040C7" w:rsidRDefault="00F040C7" w:rsidP="00F040C7">
      <w:pPr>
        <w:tabs>
          <w:tab w:val="left" w:pos="851"/>
        </w:tabs>
        <w:rPr>
          <w:b/>
          <w:bCs/>
          <w:sz w:val="28"/>
          <w:szCs w:val="28"/>
          <w:lang w:val="ru-RU" w:bidi="ru-RU"/>
        </w:rPr>
      </w:pPr>
      <w:r w:rsidRPr="00F040C7">
        <w:rPr>
          <w:b/>
          <w:bCs/>
          <w:sz w:val="28"/>
          <w:szCs w:val="28"/>
          <w:lang w:val="ru-RU" w:bidi="ru-RU"/>
        </w:rPr>
        <w:t>3.2.</w:t>
      </w:r>
      <w:r w:rsidRPr="00F040C7">
        <w:rPr>
          <w:b/>
          <w:bCs/>
          <w:sz w:val="28"/>
          <w:szCs w:val="28"/>
          <w:lang w:val="ru-RU" w:bidi="ru-RU"/>
        </w:rPr>
        <w:tab/>
        <w:t>Информационное обеспечение обучения</w:t>
      </w: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  <w:r w:rsidRPr="00230D62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E812A4" w:rsidRPr="0054205E" w:rsidRDefault="00E812A4" w:rsidP="00E812A4">
      <w:pPr>
        <w:pStyle w:val="a6"/>
        <w:numPr>
          <w:ilvl w:val="0"/>
          <w:numId w:val="31"/>
        </w:numPr>
        <w:tabs>
          <w:tab w:val="left" w:pos="426"/>
          <w:tab w:val="left" w:pos="567"/>
        </w:tabs>
        <w:ind w:left="0" w:firstLine="0"/>
        <w:jc w:val="both"/>
        <w:rPr>
          <w:rFonts w:eastAsia="Calibri"/>
          <w:sz w:val="28"/>
          <w:szCs w:val="28"/>
          <w:lang w:val="ru-RU"/>
        </w:rPr>
      </w:pPr>
      <w:r w:rsidRPr="00743522">
        <w:rPr>
          <w:rFonts w:eastAsia="Calibri"/>
          <w:sz w:val="28"/>
          <w:szCs w:val="28"/>
          <w:lang w:val="ru-RU"/>
        </w:rPr>
        <w:t xml:space="preserve">Основы безопасности жизнедеятельности : 10-й класс : учебник / Б. О. Хренников, Н. В. Гололобов, Л. И. Льняная, М. В. Маслов ; под ред. С. Н. </w:t>
      </w:r>
      <w:r w:rsidRPr="00743522">
        <w:rPr>
          <w:rFonts w:eastAsia="Calibri"/>
          <w:sz w:val="28"/>
          <w:szCs w:val="28"/>
          <w:lang w:val="ru-RU"/>
        </w:rPr>
        <w:lastRenderedPageBreak/>
        <w:t xml:space="preserve">Егорова. - Москва : Просвещение, 2023. - 383 с. - </w:t>
      </w:r>
      <w:r w:rsidRPr="00743522">
        <w:rPr>
          <w:rFonts w:eastAsia="Calibri"/>
          <w:sz w:val="28"/>
          <w:szCs w:val="28"/>
        </w:rPr>
        <w:t>ISBN</w:t>
      </w:r>
      <w:r w:rsidRPr="00743522">
        <w:rPr>
          <w:rFonts w:eastAsia="Calibri"/>
          <w:sz w:val="28"/>
          <w:szCs w:val="28"/>
          <w:lang w:val="ru-RU"/>
        </w:rPr>
        <w:t xml:space="preserve"> 978-5-09-102337-4. - Текст : электронный. - </w:t>
      </w:r>
      <w:r w:rsidRPr="00743522">
        <w:rPr>
          <w:rFonts w:eastAsia="Calibri"/>
          <w:sz w:val="28"/>
          <w:szCs w:val="28"/>
        </w:rPr>
        <w:t>URL</w:t>
      </w:r>
      <w:r w:rsidRPr="00743522">
        <w:rPr>
          <w:rFonts w:eastAsia="Calibri"/>
          <w:sz w:val="28"/>
          <w:szCs w:val="28"/>
          <w:lang w:val="ru-RU"/>
        </w:rPr>
        <w:t xml:space="preserve">: </w:t>
      </w:r>
      <w:r w:rsidRPr="00743522">
        <w:rPr>
          <w:rFonts w:eastAsia="Calibri"/>
          <w:sz w:val="28"/>
          <w:szCs w:val="28"/>
        </w:rPr>
        <w:t>https</w:t>
      </w:r>
      <w:r w:rsidRPr="00743522">
        <w:rPr>
          <w:rFonts w:eastAsia="Calibri"/>
          <w:sz w:val="28"/>
          <w:szCs w:val="28"/>
          <w:lang w:val="ru-RU"/>
        </w:rPr>
        <w:t>://</w:t>
      </w:r>
      <w:proofErr w:type="spellStart"/>
      <w:r w:rsidRPr="00743522">
        <w:rPr>
          <w:rFonts w:eastAsia="Calibri"/>
          <w:sz w:val="28"/>
          <w:szCs w:val="28"/>
        </w:rPr>
        <w:t>znanium</w:t>
      </w:r>
      <w:proofErr w:type="spellEnd"/>
      <w:r w:rsidRPr="00743522">
        <w:rPr>
          <w:rFonts w:eastAsia="Calibri"/>
          <w:sz w:val="28"/>
          <w:szCs w:val="28"/>
          <w:lang w:val="ru-RU"/>
        </w:rPr>
        <w:t>.</w:t>
      </w:r>
      <w:r w:rsidRPr="00743522">
        <w:rPr>
          <w:rFonts w:eastAsia="Calibri"/>
          <w:sz w:val="28"/>
          <w:szCs w:val="28"/>
        </w:rPr>
        <w:t>com</w:t>
      </w:r>
      <w:r w:rsidRPr="00743522">
        <w:rPr>
          <w:rFonts w:eastAsia="Calibri"/>
          <w:sz w:val="28"/>
          <w:szCs w:val="28"/>
          <w:lang w:val="ru-RU"/>
        </w:rPr>
        <w:t>/</w:t>
      </w:r>
      <w:r w:rsidRPr="00743522">
        <w:rPr>
          <w:rFonts w:eastAsia="Calibri"/>
          <w:sz w:val="28"/>
          <w:szCs w:val="28"/>
        </w:rPr>
        <w:t>catalog</w:t>
      </w:r>
      <w:r w:rsidRPr="00743522">
        <w:rPr>
          <w:rFonts w:eastAsia="Calibri"/>
          <w:sz w:val="28"/>
          <w:szCs w:val="28"/>
          <w:lang w:val="ru-RU"/>
        </w:rPr>
        <w:t>/</w:t>
      </w:r>
      <w:r w:rsidRPr="00743522">
        <w:rPr>
          <w:rFonts w:eastAsia="Calibri"/>
          <w:sz w:val="28"/>
          <w:szCs w:val="28"/>
        </w:rPr>
        <w:t>product</w:t>
      </w:r>
      <w:r w:rsidRPr="00743522">
        <w:rPr>
          <w:rFonts w:eastAsia="Calibri"/>
          <w:sz w:val="28"/>
          <w:szCs w:val="28"/>
          <w:lang w:val="ru-RU"/>
        </w:rPr>
        <w:t>/2080484</w:t>
      </w:r>
      <w:r w:rsidRPr="00743522">
        <w:rPr>
          <w:rFonts w:eastAsia="Calibri"/>
          <w:sz w:val="28"/>
          <w:szCs w:val="28"/>
        </w:rPr>
        <w:t> </w:t>
      </w:r>
      <w:r w:rsidRPr="0054205E">
        <w:rPr>
          <w:rFonts w:eastAsia="Calibri"/>
          <w:sz w:val="28"/>
          <w:szCs w:val="28"/>
          <w:lang w:val="ru-RU"/>
        </w:rPr>
        <w:t>.</w:t>
      </w:r>
    </w:p>
    <w:p w:rsidR="00E812A4" w:rsidRPr="00C600F1" w:rsidRDefault="00E812A4" w:rsidP="00E812A4">
      <w:pPr>
        <w:jc w:val="both"/>
        <w:rPr>
          <w:sz w:val="28"/>
          <w:szCs w:val="28"/>
          <w:lang w:val="ru-RU"/>
        </w:rPr>
      </w:pPr>
      <w:r w:rsidRPr="00C600F1">
        <w:rPr>
          <w:sz w:val="28"/>
          <w:szCs w:val="28"/>
          <w:lang w:val="ru-RU"/>
        </w:rPr>
        <w:t xml:space="preserve">2. </w:t>
      </w:r>
      <w:r w:rsidRPr="00743522">
        <w:rPr>
          <w:sz w:val="28"/>
          <w:szCs w:val="28"/>
          <w:lang w:val="ru-RU"/>
        </w:rPr>
        <w:t xml:space="preserve">Основы безопасности жизнедеятельности : 11-й класс : учебник / Б. О. Хренников, Н. В. Гололобов, Л. И. Льняная, М. В. Маслов ; под ред. С. Н. Егорова. - Москва : Просвещение, 2023. - 320 с. - </w:t>
      </w:r>
      <w:r w:rsidRPr="00743522">
        <w:rPr>
          <w:sz w:val="28"/>
          <w:szCs w:val="28"/>
        </w:rPr>
        <w:t>ISBN</w:t>
      </w:r>
      <w:r w:rsidRPr="00743522">
        <w:rPr>
          <w:sz w:val="28"/>
          <w:szCs w:val="28"/>
          <w:lang w:val="ru-RU"/>
        </w:rPr>
        <w:t xml:space="preserve"> 978-5-09-102338-1. - Текст : электронный. - </w:t>
      </w:r>
      <w:r w:rsidRPr="00743522">
        <w:rPr>
          <w:sz w:val="28"/>
          <w:szCs w:val="28"/>
        </w:rPr>
        <w:t>URL</w:t>
      </w:r>
      <w:r w:rsidRPr="00743522">
        <w:rPr>
          <w:sz w:val="28"/>
          <w:szCs w:val="28"/>
          <w:lang w:val="ru-RU"/>
        </w:rPr>
        <w:t xml:space="preserve">: </w:t>
      </w:r>
      <w:r w:rsidRPr="00743522">
        <w:rPr>
          <w:sz w:val="28"/>
          <w:szCs w:val="28"/>
        </w:rPr>
        <w:t>https</w:t>
      </w:r>
      <w:r w:rsidRPr="00743522">
        <w:rPr>
          <w:sz w:val="28"/>
          <w:szCs w:val="28"/>
          <w:lang w:val="ru-RU"/>
        </w:rPr>
        <w:t>://</w:t>
      </w:r>
      <w:proofErr w:type="spellStart"/>
      <w:r w:rsidRPr="00743522">
        <w:rPr>
          <w:sz w:val="28"/>
          <w:szCs w:val="28"/>
        </w:rPr>
        <w:t>znanium</w:t>
      </w:r>
      <w:proofErr w:type="spellEnd"/>
      <w:r w:rsidRPr="00743522">
        <w:rPr>
          <w:sz w:val="28"/>
          <w:szCs w:val="28"/>
          <w:lang w:val="ru-RU"/>
        </w:rPr>
        <w:t>.</w:t>
      </w:r>
      <w:r w:rsidRPr="00743522">
        <w:rPr>
          <w:sz w:val="28"/>
          <w:szCs w:val="28"/>
        </w:rPr>
        <w:t>com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catalog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product</w:t>
      </w:r>
      <w:r w:rsidRPr="00743522">
        <w:rPr>
          <w:sz w:val="28"/>
          <w:szCs w:val="28"/>
          <w:lang w:val="ru-RU"/>
        </w:rPr>
        <w:t>/2080486</w:t>
      </w:r>
      <w:r w:rsidRPr="00743522">
        <w:rPr>
          <w:sz w:val="28"/>
          <w:szCs w:val="28"/>
        </w:rPr>
        <w:t> </w:t>
      </w:r>
      <w:r w:rsidRPr="00C600F1">
        <w:rPr>
          <w:sz w:val="28"/>
          <w:szCs w:val="28"/>
          <w:lang w:val="ru-RU"/>
        </w:rPr>
        <w:t>.</w:t>
      </w:r>
    </w:p>
    <w:p w:rsidR="00E812A4" w:rsidRPr="00743522" w:rsidRDefault="00E812A4" w:rsidP="00E812A4">
      <w:pPr>
        <w:pStyle w:val="a6"/>
        <w:tabs>
          <w:tab w:val="left" w:pos="851"/>
        </w:tabs>
        <w:ind w:left="0"/>
        <w:jc w:val="both"/>
        <w:rPr>
          <w:b/>
          <w:bCs/>
          <w:sz w:val="28"/>
          <w:szCs w:val="28"/>
          <w:lang w:val="ru-RU" w:bidi="ru-RU"/>
        </w:rPr>
      </w:pPr>
      <w:r w:rsidRPr="00C600F1">
        <w:rPr>
          <w:sz w:val="28"/>
          <w:szCs w:val="28"/>
          <w:lang w:val="ru-RU"/>
        </w:rPr>
        <w:t xml:space="preserve">3. </w:t>
      </w:r>
      <w:r w:rsidRPr="00743522">
        <w:rPr>
          <w:sz w:val="28"/>
          <w:szCs w:val="28"/>
          <w:lang w:val="ru-RU"/>
        </w:rPr>
        <w:t xml:space="preserve">Горский, В. А. Основы безопасности жизнедеятельности. 10-11 классы : учебник / В. А. Горский, С. В. Ким. - 4-е изд., стереотипное - Москва : Просвещение, 2022. - 400 с. - </w:t>
      </w:r>
      <w:r w:rsidRPr="00743522">
        <w:rPr>
          <w:sz w:val="28"/>
          <w:szCs w:val="28"/>
        </w:rPr>
        <w:t>ISBN</w:t>
      </w:r>
      <w:r w:rsidRPr="00743522">
        <w:rPr>
          <w:sz w:val="28"/>
          <w:szCs w:val="28"/>
          <w:lang w:val="ru-RU"/>
        </w:rPr>
        <w:t xml:space="preserve"> 978-5-09-099589-4. - Текст : электронный. - </w:t>
      </w:r>
      <w:r w:rsidRPr="00743522">
        <w:rPr>
          <w:sz w:val="28"/>
          <w:szCs w:val="28"/>
        </w:rPr>
        <w:t>URL</w:t>
      </w:r>
      <w:r w:rsidRPr="00743522">
        <w:rPr>
          <w:sz w:val="28"/>
          <w:szCs w:val="28"/>
          <w:lang w:val="ru-RU"/>
        </w:rPr>
        <w:t xml:space="preserve">: </w:t>
      </w:r>
      <w:r w:rsidRPr="00743522">
        <w:rPr>
          <w:sz w:val="28"/>
          <w:szCs w:val="28"/>
        </w:rPr>
        <w:t>https</w:t>
      </w:r>
      <w:r w:rsidRPr="00743522">
        <w:rPr>
          <w:sz w:val="28"/>
          <w:szCs w:val="28"/>
          <w:lang w:val="ru-RU"/>
        </w:rPr>
        <w:t>://</w:t>
      </w:r>
      <w:proofErr w:type="spellStart"/>
      <w:r w:rsidRPr="00743522">
        <w:rPr>
          <w:sz w:val="28"/>
          <w:szCs w:val="28"/>
        </w:rPr>
        <w:t>znanium</w:t>
      </w:r>
      <w:proofErr w:type="spellEnd"/>
      <w:r w:rsidRPr="00743522">
        <w:rPr>
          <w:sz w:val="28"/>
          <w:szCs w:val="28"/>
          <w:lang w:val="ru-RU"/>
        </w:rPr>
        <w:t>.</w:t>
      </w:r>
      <w:r w:rsidRPr="00743522">
        <w:rPr>
          <w:sz w:val="28"/>
          <w:szCs w:val="28"/>
        </w:rPr>
        <w:t>com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catalog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product</w:t>
      </w:r>
      <w:r w:rsidRPr="00743522">
        <w:rPr>
          <w:sz w:val="28"/>
          <w:szCs w:val="28"/>
          <w:lang w:val="ru-RU"/>
        </w:rPr>
        <w:t>/1927287</w:t>
      </w:r>
    </w:p>
    <w:p w:rsidR="00E812A4" w:rsidRPr="00C600F1" w:rsidRDefault="00E812A4" w:rsidP="00E812A4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C600F1">
        <w:rPr>
          <w:b/>
          <w:color w:val="000000"/>
          <w:sz w:val="28"/>
          <w:szCs w:val="28"/>
        </w:rPr>
        <w:t>Дополнительная</w:t>
      </w:r>
      <w:proofErr w:type="spellEnd"/>
      <w:r w:rsidRPr="00C600F1">
        <w:rPr>
          <w:b/>
          <w:color w:val="000000"/>
          <w:sz w:val="28"/>
          <w:szCs w:val="28"/>
        </w:rPr>
        <w:t xml:space="preserve"> </w:t>
      </w:r>
      <w:proofErr w:type="spellStart"/>
      <w:r w:rsidRPr="00C600F1">
        <w:rPr>
          <w:b/>
          <w:color w:val="000000"/>
          <w:sz w:val="28"/>
          <w:szCs w:val="28"/>
        </w:rPr>
        <w:t>учебная</w:t>
      </w:r>
      <w:proofErr w:type="spellEnd"/>
      <w:r w:rsidRPr="00C600F1">
        <w:rPr>
          <w:b/>
          <w:color w:val="000000"/>
          <w:sz w:val="28"/>
          <w:szCs w:val="28"/>
        </w:rPr>
        <w:t xml:space="preserve"> </w:t>
      </w:r>
      <w:proofErr w:type="spellStart"/>
      <w:r w:rsidRPr="00C600F1">
        <w:rPr>
          <w:b/>
          <w:color w:val="000000"/>
          <w:sz w:val="28"/>
          <w:szCs w:val="28"/>
        </w:rPr>
        <w:t>литература</w:t>
      </w:r>
      <w:proofErr w:type="spellEnd"/>
    </w:p>
    <w:p w:rsidR="00E812A4" w:rsidRPr="00C600F1" w:rsidRDefault="00E812A4" w:rsidP="00E812A4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</w:p>
    <w:p w:rsidR="00E812A4" w:rsidRPr="00C600F1" w:rsidRDefault="00E812A4" w:rsidP="00E812A4">
      <w:pPr>
        <w:numPr>
          <w:ilvl w:val="0"/>
          <w:numId w:val="26"/>
        </w:numPr>
        <w:ind w:left="-40" w:firstLine="0"/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 w:eastAsia="ru-RU"/>
        </w:rPr>
        <w:t xml:space="preserve">ОСНОВЫ БЕЗОПАСНОСТИ ЖИЗНЕДЕЯТЕЛЬНОСТИ: практикум / [сост. канд.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техн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. наук, доц. Е.Г.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>]; ЧОУ ВО Центросоюза РФ «СибУПК» - Новосибирск, 2016. – 120 с.</w:t>
      </w:r>
    </w:p>
    <w:p w:rsidR="00E812A4" w:rsidRPr="00C600F1" w:rsidRDefault="00E812A4" w:rsidP="00E812A4">
      <w:pPr>
        <w:numPr>
          <w:ilvl w:val="0"/>
          <w:numId w:val="26"/>
        </w:numPr>
        <w:ind w:left="-40" w:firstLine="0"/>
        <w:jc w:val="both"/>
        <w:rPr>
          <w:rFonts w:eastAsia="Calibri"/>
          <w:sz w:val="28"/>
          <w:szCs w:val="28"/>
          <w:lang w:val="ru-RU" w:eastAsia="ru-RU"/>
        </w:rPr>
      </w:pPr>
      <w:r w:rsidRPr="00C600F1">
        <w:rPr>
          <w:rFonts w:eastAsia="Calibri"/>
          <w:sz w:val="28"/>
          <w:szCs w:val="28"/>
          <w:lang w:val="ru-RU" w:eastAsia="ru-RU"/>
        </w:rPr>
        <w:t xml:space="preserve">БЕЗОПАСНОСТЬ ЖИЗНЕДЕЯТЕЛЬНОСТИ: Производственная санитария: учебно-методический пособие / [сост. канд.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техн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. наук, доц. Е.Г.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>]; ЧОУ ВО Центросоюза РФ «СибУПК» - Новосибирск, 2017. – 137 с.</w:t>
      </w:r>
    </w:p>
    <w:p w:rsidR="00E812A4" w:rsidRPr="00C600F1" w:rsidRDefault="00E812A4" w:rsidP="00E812A4">
      <w:pPr>
        <w:numPr>
          <w:ilvl w:val="0"/>
          <w:numId w:val="26"/>
        </w:numPr>
        <w:ind w:left="0" w:firstLine="0"/>
        <w:jc w:val="both"/>
        <w:rPr>
          <w:rFonts w:eastAsia="Calibri"/>
          <w:sz w:val="28"/>
          <w:szCs w:val="28"/>
          <w:lang w:val="ru-RU" w:eastAsia="ru-RU"/>
        </w:rPr>
      </w:pPr>
      <w:r w:rsidRPr="00C600F1">
        <w:rPr>
          <w:rFonts w:eastAsia="Calibri"/>
          <w:sz w:val="28"/>
          <w:szCs w:val="28"/>
          <w:lang w:val="ru-RU" w:eastAsia="ru-RU"/>
        </w:rPr>
        <w:t xml:space="preserve">БЕЗОПАСНОСТЬ ЖИЗНЕДЕЯТЕЛЬНОСТИ: Основы военной службы: практикум/ [сост. канд.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пед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. наук, доц. Е.Л.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Мальгин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, канд.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техн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. наук, доц. Е.Г.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>]; ЧОУ ВО Центросоюза РФ «СибУПК» - Новосибирск, 2018. – 116 с.</w:t>
      </w:r>
    </w:p>
    <w:p w:rsidR="00E812A4" w:rsidRPr="00C600F1" w:rsidRDefault="00E812A4" w:rsidP="00E812A4">
      <w:pPr>
        <w:numPr>
          <w:ilvl w:val="0"/>
          <w:numId w:val="26"/>
        </w:numPr>
        <w:ind w:left="0" w:firstLine="0"/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 w:eastAsia="ru-RU"/>
        </w:rPr>
        <w:t>БЕЗОПАСНОСТЬ ЖИЗНЕДЕЯТЕЛЬНОСТИ:</w:t>
      </w:r>
      <w:r w:rsidRPr="00C600F1">
        <w:rPr>
          <w:rFonts w:eastAsia="Calibri"/>
          <w:sz w:val="28"/>
          <w:szCs w:val="28"/>
          <w:lang w:val="ru-RU"/>
        </w:rPr>
        <w:t xml:space="preserve"> Защита населения и территорий от чрезвычайных ситуаций природного и техногенного характера: практикум для студентов всех специальностей и направлений /[сост. канд. </w:t>
      </w:r>
      <w:proofErr w:type="spellStart"/>
      <w:r w:rsidRPr="00C600F1">
        <w:rPr>
          <w:rFonts w:eastAsia="Calibri"/>
          <w:sz w:val="28"/>
          <w:szCs w:val="28"/>
          <w:lang w:val="ru-RU"/>
        </w:rPr>
        <w:t>пед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. наук, доц. Е.Л. </w:t>
      </w:r>
      <w:proofErr w:type="spellStart"/>
      <w:r w:rsidRPr="00C600F1">
        <w:rPr>
          <w:rFonts w:eastAsia="Calibri"/>
          <w:sz w:val="28"/>
          <w:szCs w:val="28"/>
          <w:lang w:val="ru-RU"/>
        </w:rPr>
        <w:t>Мальгин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, канд. </w:t>
      </w:r>
      <w:proofErr w:type="spellStart"/>
      <w:r w:rsidRPr="00C600F1">
        <w:rPr>
          <w:rFonts w:eastAsia="Calibri"/>
          <w:sz w:val="28"/>
          <w:szCs w:val="28"/>
          <w:lang w:val="ru-RU"/>
        </w:rPr>
        <w:t>техн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. наук, доц. Е.Г. </w:t>
      </w:r>
      <w:proofErr w:type="spellStart"/>
      <w:r w:rsidRPr="00C600F1">
        <w:rPr>
          <w:rFonts w:eastAsia="Calibri"/>
          <w:sz w:val="28"/>
          <w:szCs w:val="28"/>
          <w:lang w:val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]; АНОО ВО Центросоюза Российской Федерации «СибУПК». – Новосибирск, 2019. – 134 с. </w:t>
      </w:r>
    </w:p>
    <w:p w:rsidR="00E812A4" w:rsidRPr="00C600F1" w:rsidRDefault="00E812A4" w:rsidP="00E812A4">
      <w:pPr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/>
        </w:rPr>
        <w:t>8 БЕЗОПАСНОСТЬ ЖИЗНЕДЕЯТЕЛЬНОСТИ: практикум</w:t>
      </w:r>
      <w:r w:rsidRPr="00C600F1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C600F1">
        <w:rPr>
          <w:rFonts w:eastAsia="Calibri"/>
          <w:sz w:val="28"/>
          <w:szCs w:val="28"/>
          <w:lang w:val="ru-RU"/>
        </w:rPr>
        <w:t xml:space="preserve">для студентов всех специальностей и направлений /[сост. Е.Г. </w:t>
      </w:r>
      <w:proofErr w:type="spellStart"/>
      <w:r w:rsidRPr="00C600F1">
        <w:rPr>
          <w:rFonts w:eastAsia="Calibri"/>
          <w:sz w:val="28"/>
          <w:szCs w:val="28"/>
          <w:lang w:val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, Е.Л. </w:t>
      </w:r>
      <w:proofErr w:type="spellStart"/>
      <w:r w:rsidRPr="00C600F1">
        <w:rPr>
          <w:rFonts w:eastAsia="Calibri"/>
          <w:sz w:val="28"/>
          <w:szCs w:val="28"/>
          <w:lang w:val="ru-RU"/>
        </w:rPr>
        <w:t>Мальгин</w:t>
      </w:r>
      <w:proofErr w:type="spellEnd"/>
      <w:r w:rsidRPr="00C600F1">
        <w:rPr>
          <w:rFonts w:eastAsia="Calibri"/>
          <w:sz w:val="28"/>
          <w:szCs w:val="28"/>
          <w:lang w:val="ru-RU"/>
        </w:rPr>
        <w:t>]; АНОО ВО Центросоюза Российской Федерации «СибУПК». – Новосибирск, 2019. – 146 с.</w:t>
      </w:r>
    </w:p>
    <w:p w:rsidR="00E812A4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/>
        </w:rPr>
        <w:t xml:space="preserve">9. БЕЗОПАСНОСТЬ ЖИЗНЕДЕЯТЕЛЬНОСТИ: методика решения задач: учебное пособие для студентов всех специальностей и направлений / [сост. Е.Г. </w:t>
      </w:r>
      <w:proofErr w:type="spellStart"/>
      <w:r w:rsidRPr="00C600F1">
        <w:rPr>
          <w:rFonts w:eastAsia="Calibri"/>
          <w:sz w:val="28"/>
          <w:szCs w:val="28"/>
          <w:lang w:val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, Е.Л. </w:t>
      </w:r>
      <w:proofErr w:type="spellStart"/>
      <w:r w:rsidRPr="00C600F1">
        <w:rPr>
          <w:rFonts w:eastAsia="Calibri"/>
          <w:sz w:val="28"/>
          <w:szCs w:val="28"/>
          <w:lang w:val="ru-RU"/>
        </w:rPr>
        <w:t>Мальгин</w:t>
      </w:r>
      <w:proofErr w:type="spellEnd"/>
      <w:r w:rsidRPr="00C600F1">
        <w:rPr>
          <w:rFonts w:eastAsia="Calibri"/>
          <w:sz w:val="28"/>
          <w:szCs w:val="28"/>
          <w:lang w:val="ru-RU"/>
        </w:rPr>
        <w:t>]; АНОО ВО Центросоюза Российской Федерации «СибУПК». – Новосибирск, 2020. – 172 с.</w:t>
      </w: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  <w:r w:rsidRPr="00BD580A">
        <w:rPr>
          <w:b/>
          <w:sz w:val="28"/>
          <w:szCs w:val="28"/>
          <w:lang w:val="ru-RU"/>
        </w:rPr>
        <w:t>Нормативные документы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10. 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lastRenderedPageBreak/>
        <w:t>11. Российская Федерация. Законы. Федеральный Закон от 06.03.2006 г. № 35-ФЗ «О противодействии терроризму»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12. 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13. Российская Федерация. Законы. Федеральный Закон от 21.12.1994 г. № 69-ФЗ «О пожарной безопасности»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14. 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15. Общевоинские уставы Вооруженных Сил Российской Федерации. – М.: 2015. – Серия «Российское законодательство» Коллектив авторов. – 560 с.</w:t>
      </w:r>
    </w:p>
    <w:p w:rsidR="00E812A4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16. 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Консультант-Плюс.</w:t>
      </w: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Современные профессиональные базы данных и</w:t>
      </w: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Электронно-библиотечная система </w:t>
      </w:r>
      <w:proofErr w:type="spellStart"/>
      <w:r w:rsidRPr="00C600F1">
        <w:rPr>
          <w:color w:val="000000"/>
          <w:sz w:val="28"/>
          <w:szCs w:val="28"/>
        </w:rPr>
        <w:t>Znanium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com</w:t>
      </w:r>
      <w:r w:rsidRPr="00C600F1">
        <w:rPr>
          <w:color w:val="000000"/>
          <w:sz w:val="28"/>
          <w:szCs w:val="28"/>
          <w:lang w:val="ru-RU"/>
        </w:rPr>
        <w:t xml:space="preserve">: </w:t>
      </w:r>
      <w:r w:rsidRPr="00C600F1">
        <w:rPr>
          <w:color w:val="000000"/>
          <w:sz w:val="28"/>
          <w:szCs w:val="28"/>
        </w:rPr>
        <w:t>www</w:t>
      </w:r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znanium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com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Электронная библиотека </w:t>
      </w:r>
      <w:proofErr w:type="spellStart"/>
      <w:r w:rsidRPr="00C600F1">
        <w:rPr>
          <w:color w:val="000000"/>
          <w:sz w:val="28"/>
          <w:szCs w:val="28"/>
          <w:lang w:val="ru-RU"/>
        </w:rPr>
        <w:t>Юрайт</w:t>
      </w:r>
      <w:proofErr w:type="spellEnd"/>
      <w:r w:rsidRPr="00C600F1">
        <w:rPr>
          <w:color w:val="000000"/>
          <w:sz w:val="28"/>
          <w:szCs w:val="28"/>
          <w:lang w:val="ru-RU"/>
        </w:rPr>
        <w:t xml:space="preserve">: </w:t>
      </w:r>
      <w:r w:rsidRPr="00C600F1">
        <w:rPr>
          <w:color w:val="000000"/>
          <w:sz w:val="28"/>
          <w:szCs w:val="28"/>
        </w:rPr>
        <w:t>https</w:t>
      </w:r>
      <w:r w:rsidRPr="00C600F1">
        <w:rPr>
          <w:color w:val="000000"/>
          <w:sz w:val="28"/>
          <w:szCs w:val="28"/>
          <w:lang w:val="ru-RU"/>
        </w:rPr>
        <w:t>://</w:t>
      </w:r>
      <w:proofErr w:type="spellStart"/>
      <w:r w:rsidRPr="00C600F1">
        <w:rPr>
          <w:color w:val="000000"/>
          <w:sz w:val="28"/>
          <w:szCs w:val="28"/>
        </w:rPr>
        <w:t>biblio</w:t>
      </w:r>
      <w:proofErr w:type="spellEnd"/>
      <w:r w:rsidRPr="00C600F1">
        <w:rPr>
          <w:color w:val="000000"/>
          <w:sz w:val="28"/>
          <w:szCs w:val="28"/>
          <w:lang w:val="ru-RU"/>
        </w:rPr>
        <w:t>-</w:t>
      </w:r>
      <w:r w:rsidRPr="00C600F1">
        <w:rPr>
          <w:color w:val="000000"/>
          <w:sz w:val="28"/>
          <w:szCs w:val="28"/>
        </w:rPr>
        <w:t>online</w:t>
      </w:r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Электронно-библиотечная система «Троицкий мост»: www.trmost.ru.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Научная электронная библиотека : http://elibrary.ru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Справочно-правовая система «Консультант Плюс» : http://www.consultant.ru/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Журнал «Безопасность жизнедеятельности»: </w:t>
      </w:r>
      <w:proofErr w:type="spellStart"/>
      <w:r w:rsidRPr="00C600F1">
        <w:rPr>
          <w:color w:val="000000"/>
          <w:sz w:val="28"/>
          <w:szCs w:val="28"/>
        </w:rPr>
        <w:t>novtex</w:t>
      </w:r>
      <w:proofErr w:type="spellEnd"/>
      <w:r w:rsidRPr="00C600F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  <w:r w:rsidRPr="00C600F1">
        <w:rPr>
          <w:color w:val="000000"/>
          <w:sz w:val="28"/>
          <w:szCs w:val="28"/>
          <w:lang w:val="ru-RU"/>
        </w:rPr>
        <w:t>/</w:t>
      </w:r>
      <w:proofErr w:type="spellStart"/>
      <w:r w:rsidRPr="00C600F1">
        <w:rPr>
          <w:color w:val="000000"/>
          <w:sz w:val="28"/>
          <w:szCs w:val="28"/>
        </w:rPr>
        <w:t>bjd</w:t>
      </w:r>
      <w:proofErr w:type="spellEnd"/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Журнал «Основы безопасности жизнедеятельности»: </w:t>
      </w:r>
      <w:r w:rsidRPr="00C600F1">
        <w:rPr>
          <w:color w:val="000000"/>
          <w:sz w:val="28"/>
          <w:szCs w:val="28"/>
        </w:rPr>
        <w:t>school</w:t>
      </w:r>
      <w:r w:rsidRPr="00C600F1">
        <w:rPr>
          <w:color w:val="000000"/>
          <w:sz w:val="28"/>
          <w:szCs w:val="28"/>
          <w:lang w:val="ru-RU"/>
        </w:rPr>
        <w:t>-</w:t>
      </w:r>
      <w:proofErr w:type="spellStart"/>
      <w:r w:rsidRPr="00C600F1">
        <w:rPr>
          <w:color w:val="000000"/>
          <w:sz w:val="28"/>
          <w:szCs w:val="28"/>
        </w:rPr>
        <w:t>obz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orq</w:t>
      </w:r>
      <w:proofErr w:type="spellEnd"/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Пожарная библиотека: </w:t>
      </w:r>
      <w:hyperlink r:id="rId12" w:history="1">
        <w:r w:rsidRPr="00586E79">
          <w:rPr>
            <w:rStyle w:val="ad"/>
            <w:sz w:val="28"/>
            <w:szCs w:val="28"/>
          </w:rPr>
          <w:t>v</w:t>
        </w:r>
        <w:r w:rsidRPr="00586E79">
          <w:rPr>
            <w:rStyle w:val="ad"/>
            <w:sz w:val="28"/>
            <w:szCs w:val="28"/>
            <w:lang w:val="ru-RU"/>
          </w:rPr>
          <w:t>6</w:t>
        </w:r>
        <w:r w:rsidRPr="00586E79">
          <w:rPr>
            <w:rStyle w:val="ad"/>
            <w:sz w:val="28"/>
            <w:szCs w:val="28"/>
          </w:rPr>
          <w:t>pch</w:t>
        </w:r>
        <w:r w:rsidRPr="00586E79">
          <w:rPr>
            <w:rStyle w:val="ad"/>
            <w:sz w:val="28"/>
            <w:szCs w:val="28"/>
            <w:lang w:val="ru-RU"/>
          </w:rPr>
          <w:t>@</w:t>
        </w:r>
        <w:r w:rsidRPr="00586E79">
          <w:rPr>
            <w:rStyle w:val="ad"/>
            <w:sz w:val="28"/>
            <w:szCs w:val="28"/>
          </w:rPr>
          <w:t>mail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Электронный журнал «Без Аварий и Травм»;: </w:t>
      </w:r>
      <w:proofErr w:type="spellStart"/>
      <w:r w:rsidRPr="00C600F1">
        <w:rPr>
          <w:color w:val="000000"/>
          <w:sz w:val="28"/>
          <w:szCs w:val="28"/>
        </w:rPr>
        <w:t>ekonavt</w:t>
      </w:r>
      <w:proofErr w:type="spellEnd"/>
      <w:r w:rsidRPr="00C600F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  <w:r w:rsidRPr="00C600F1">
        <w:rPr>
          <w:color w:val="000000"/>
          <w:sz w:val="28"/>
          <w:szCs w:val="28"/>
          <w:lang w:val="ru-RU"/>
        </w:rPr>
        <w:t>/</w:t>
      </w:r>
      <w:r w:rsidRPr="00C600F1">
        <w:rPr>
          <w:color w:val="000000"/>
          <w:sz w:val="28"/>
          <w:szCs w:val="28"/>
        </w:rPr>
        <w:t>bait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«Безопасность. Образование. Человек»;: </w:t>
      </w:r>
      <w:hyperlink r:id="rId13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bezopasnost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edu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66.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ГОСТ Эксперт – база ГОСТов РФ: </w:t>
      </w:r>
      <w:hyperlink r:id="rId14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gostexpert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Информационно-образовательный портал по безопасности жизнедеятельности: </w:t>
      </w:r>
      <w:proofErr w:type="spellStart"/>
      <w:r w:rsidRPr="00C600F1">
        <w:rPr>
          <w:color w:val="000000"/>
          <w:sz w:val="28"/>
          <w:szCs w:val="28"/>
        </w:rPr>
        <w:t>bgd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udsu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Личная безопасность»;: </w:t>
      </w:r>
      <w:hyperlink r:id="rId15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obzh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info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Министерство обороны РФ: </w:t>
      </w:r>
      <w:hyperlink r:id="rId16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mil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бедствий: </w:t>
      </w:r>
      <w:hyperlink r:id="rId17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mchs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gov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Олимпиада по ОБЖ: </w:t>
      </w:r>
      <w:proofErr w:type="spellStart"/>
      <w:r w:rsidRPr="00C600F1">
        <w:rPr>
          <w:color w:val="000000"/>
          <w:sz w:val="28"/>
          <w:szCs w:val="28"/>
        </w:rPr>
        <w:t>eidos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  <w:r w:rsidRPr="00C600F1">
        <w:rPr>
          <w:color w:val="000000"/>
          <w:sz w:val="28"/>
          <w:szCs w:val="28"/>
          <w:lang w:val="ru-RU"/>
        </w:rPr>
        <w:t>/</w:t>
      </w:r>
      <w:proofErr w:type="spellStart"/>
      <w:r w:rsidRPr="00C600F1">
        <w:rPr>
          <w:color w:val="000000"/>
          <w:sz w:val="28"/>
          <w:szCs w:val="28"/>
        </w:rPr>
        <w:t>olimp</w:t>
      </w:r>
      <w:proofErr w:type="spellEnd"/>
      <w:r w:rsidRPr="00C600F1">
        <w:rPr>
          <w:color w:val="000000"/>
          <w:sz w:val="28"/>
          <w:szCs w:val="28"/>
          <w:lang w:val="ru-RU"/>
        </w:rPr>
        <w:t>/</w:t>
      </w:r>
      <w:proofErr w:type="spellStart"/>
      <w:r w:rsidRPr="00C600F1">
        <w:rPr>
          <w:color w:val="000000"/>
          <w:sz w:val="28"/>
          <w:szCs w:val="28"/>
        </w:rPr>
        <w:t>obg</w:t>
      </w:r>
      <w:proofErr w:type="spellEnd"/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proofErr w:type="spellStart"/>
      <w:r w:rsidRPr="00C600F1">
        <w:rPr>
          <w:color w:val="000000"/>
          <w:sz w:val="28"/>
          <w:szCs w:val="28"/>
        </w:rPr>
        <w:t>Роспотребнадзор</w:t>
      </w:r>
      <w:proofErr w:type="spellEnd"/>
      <w:r w:rsidRPr="00C600F1">
        <w:rPr>
          <w:color w:val="000000"/>
          <w:sz w:val="28"/>
          <w:szCs w:val="28"/>
        </w:rPr>
        <w:t xml:space="preserve">: </w:t>
      </w:r>
      <w:hyperlink r:id="rId18" w:history="1">
        <w:r w:rsidRPr="00586E79">
          <w:rPr>
            <w:rStyle w:val="ad"/>
            <w:sz w:val="28"/>
            <w:szCs w:val="28"/>
          </w:rPr>
          <w:t>www.rospotrebnadzor.ru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Федеральный портал «Российское образование»: </w:t>
      </w:r>
      <w:hyperlink r:id="rId19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edu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Энциклопедия безопасности жизнедеятельности: </w:t>
      </w:r>
      <w:hyperlink r:id="rId20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proofErr w:type="spellStart"/>
        <w:r w:rsidRPr="00586E79">
          <w:rPr>
            <w:rStyle w:val="ad"/>
            <w:sz w:val="28"/>
            <w:szCs w:val="28"/>
          </w:rPr>
          <w:t>bzhde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Перечень лицензионного программного обеспечения</w:t>
      </w: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и информационных справочных систем</w:t>
      </w: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proofErr w:type="spellStart"/>
      <w:r w:rsidRPr="00FD5F3F">
        <w:rPr>
          <w:sz w:val="28"/>
          <w:szCs w:val="28"/>
          <w:lang w:val="ru-RU"/>
        </w:rPr>
        <w:t>Microsoft</w:t>
      </w:r>
      <w:proofErr w:type="spellEnd"/>
      <w:r w:rsidRPr="00FD5F3F">
        <w:rPr>
          <w:sz w:val="28"/>
          <w:szCs w:val="28"/>
          <w:lang w:val="ru-RU"/>
        </w:rPr>
        <w:t xml:space="preserve"> </w:t>
      </w:r>
      <w:proofErr w:type="spellStart"/>
      <w:r w:rsidRPr="00FD5F3F">
        <w:rPr>
          <w:sz w:val="28"/>
          <w:szCs w:val="28"/>
          <w:lang w:val="ru-RU"/>
        </w:rPr>
        <w:t>Windows</w:t>
      </w:r>
      <w:proofErr w:type="spellEnd"/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proofErr w:type="spellStart"/>
      <w:r w:rsidRPr="00FD5F3F">
        <w:rPr>
          <w:sz w:val="28"/>
          <w:szCs w:val="28"/>
          <w:lang w:val="ru-RU"/>
        </w:rPr>
        <w:t>Microsoft</w:t>
      </w:r>
      <w:proofErr w:type="spellEnd"/>
      <w:r w:rsidRPr="00FD5F3F">
        <w:rPr>
          <w:sz w:val="28"/>
          <w:szCs w:val="28"/>
          <w:lang w:val="ru-RU"/>
        </w:rPr>
        <w:t xml:space="preserve"> </w:t>
      </w:r>
      <w:proofErr w:type="spellStart"/>
      <w:r w:rsidRPr="00FD5F3F">
        <w:rPr>
          <w:sz w:val="28"/>
          <w:szCs w:val="28"/>
          <w:lang w:val="ru-RU"/>
        </w:rPr>
        <w:t>Word</w:t>
      </w:r>
      <w:proofErr w:type="spellEnd"/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</w:rPr>
        <w:t>Microsoft Office 365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</w:rPr>
        <w:t>Microsoft Power Point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Антивирус Касперского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Справочно-правовая база «Консультант Плюс»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  <w:lang w:val="ru-RU"/>
        </w:rPr>
        <w:t>Справочно-правовая база «Гарант»</w:t>
      </w:r>
    </w:p>
    <w:p w:rsidR="00F040C7" w:rsidRPr="00F040C7" w:rsidRDefault="00F040C7" w:rsidP="00F040C7">
      <w:pPr>
        <w:tabs>
          <w:tab w:val="left" w:pos="851"/>
        </w:tabs>
        <w:jc w:val="both"/>
        <w:rPr>
          <w:b/>
          <w:bCs/>
          <w:sz w:val="28"/>
          <w:szCs w:val="28"/>
          <w:lang w:val="ru-RU" w:bidi="ru-RU"/>
        </w:rPr>
      </w:pPr>
    </w:p>
    <w:bookmarkEnd w:id="8"/>
    <w:bookmarkEnd w:id="9"/>
    <w:bookmarkEnd w:id="10"/>
    <w:bookmarkEnd w:id="11"/>
    <w:p w:rsidR="0054205E" w:rsidRDefault="0054205E" w:rsidP="00592B87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592B87" w:rsidRPr="00F040C7" w:rsidRDefault="00643BE4" w:rsidP="00F040C7">
      <w:pPr>
        <w:pStyle w:val="a6"/>
        <w:numPr>
          <w:ilvl w:val="0"/>
          <w:numId w:val="33"/>
        </w:numPr>
        <w:tabs>
          <w:tab w:val="left" w:pos="567"/>
        </w:tabs>
        <w:ind w:left="0" w:firstLine="0"/>
        <w:jc w:val="center"/>
        <w:rPr>
          <w:b/>
          <w:bCs/>
          <w:sz w:val="28"/>
          <w:szCs w:val="28"/>
          <w:lang w:val="ru-RU" w:bidi="ru-RU"/>
        </w:rPr>
      </w:pPr>
      <w:bookmarkStart w:id="12" w:name="bookmark49"/>
      <w:bookmarkStart w:id="13" w:name="bookmark50"/>
      <w:bookmarkStart w:id="14" w:name="bookmark51"/>
      <w:bookmarkStart w:id="15" w:name="bookmark48"/>
      <w:r w:rsidRPr="00F040C7">
        <w:rPr>
          <w:b/>
          <w:bCs/>
          <w:sz w:val="28"/>
          <w:szCs w:val="28"/>
          <w:lang w:val="ru-RU" w:bidi="ru-RU"/>
        </w:rPr>
        <w:t>КОНТРОЛЬ И ОЦЕНКА РЕЗУЛЬТАТОВ ОСВОЕНИЯ ОБЩЕОБРАЗОВАТЕЛЬНОЙ ДИСЦИПЛИНЫ</w:t>
      </w:r>
      <w:bookmarkEnd w:id="12"/>
      <w:bookmarkEnd w:id="13"/>
      <w:bookmarkEnd w:id="14"/>
      <w:bookmarkEnd w:id="15"/>
    </w:p>
    <w:p w:rsidR="00592B87" w:rsidRPr="000646BD" w:rsidRDefault="00592B87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  <w:r w:rsidRPr="000646BD">
        <w:rPr>
          <w:b/>
          <w:bCs/>
          <w:sz w:val="28"/>
          <w:szCs w:val="28"/>
          <w:lang w:val="ru-RU" w:bidi="ru-RU"/>
        </w:rPr>
        <w:t xml:space="preserve">Контроль и оценка </w:t>
      </w:r>
      <w:r w:rsidRPr="000646BD">
        <w:rPr>
          <w:sz w:val="28"/>
          <w:szCs w:val="28"/>
          <w:lang w:val="ru-RU" w:bidi="ru-RU"/>
        </w:rPr>
        <w:t>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компетенций.</w:t>
      </w:r>
    </w:p>
    <w:p w:rsidR="00592B87" w:rsidRDefault="00592B87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253"/>
        <w:gridCol w:w="2374"/>
      </w:tblGrid>
      <w:tr w:rsidR="00335B9B" w:rsidRPr="000646BD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Общая/</w:t>
            </w:r>
            <w:proofErr w:type="spellStart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</w:t>
            </w:r>
            <w:proofErr w:type="spellEnd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</w:t>
            </w:r>
            <w:proofErr w:type="spellStart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альная</w:t>
            </w:r>
            <w:proofErr w:type="spellEnd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компетенция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Раздел/Тема</w:t>
            </w:r>
          </w:p>
        </w:tc>
        <w:tc>
          <w:tcPr>
            <w:tcW w:w="2374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Тип оценочных мероприятий</w:t>
            </w:r>
          </w:p>
        </w:tc>
      </w:tr>
      <w:tr w:rsidR="00335B9B" w:rsidRPr="00296A38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Р 1, Темы:1.6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4, Темы:4.4;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П-о/с</w:t>
            </w:r>
            <w:r w:rsidRPr="000646BD">
              <w:rPr>
                <w:sz w:val="28"/>
                <w:szCs w:val="28"/>
                <w:vertAlign w:val="superscript"/>
                <w:lang w:val="ru-RU" w:bidi="ru-RU"/>
              </w:rPr>
              <w:t>5</w:t>
            </w:r>
            <w:r w:rsidRPr="000646BD">
              <w:rPr>
                <w:sz w:val="28"/>
                <w:szCs w:val="28"/>
                <w:lang w:val="ru-RU" w:bidi="ru-RU"/>
              </w:rPr>
              <w:t>, Р 2 П--о/с, Р 3 П о/с</w:t>
            </w:r>
          </w:p>
        </w:tc>
        <w:tc>
          <w:tcPr>
            <w:tcW w:w="2374" w:type="dxa"/>
            <w:vMerge w:val="restart"/>
          </w:tcPr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Кейс-задание;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Старт 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Задание исследование;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Задание-эксперимент;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Фронтальный опрос;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Графический диктант;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алгоритма оказания первой помощи;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презентаций;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Тестирование;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Тест 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работ прикладного модуля</w:t>
            </w:r>
          </w:p>
          <w:p w:rsidR="00335B9B" w:rsidRPr="000646BD" w:rsidRDefault="00335B9B" w:rsidP="00A53B69">
            <w:pPr>
              <w:tabs>
                <w:tab w:val="left" w:pos="380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Выполнение заданий на дифференцирова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нном зачете</w:t>
            </w:r>
          </w:p>
        </w:tc>
      </w:tr>
      <w:tr w:rsidR="00335B9B" w:rsidRPr="00296A38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1346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1, Темы:1.1,1.2,1.3,1.4,1.5,1.6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2, Темы</w:t>
            </w:r>
            <w:r>
              <w:rPr>
                <w:sz w:val="28"/>
                <w:szCs w:val="28"/>
                <w:lang w:val="ru-RU" w:bidi="ru-RU"/>
              </w:rPr>
              <w:t>:2.1,2.2,2.3,2.4,2.5,2.6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3, Темы:3.1,3.2,3.4,3.5,3.б;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5, Темы:5.1,5.2,5.3,5.4,5.5,5.6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0646BD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сфере, использовать знания по финансовой грамотности в различных жизненных ситуациях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lastRenderedPageBreak/>
              <w:t>Р 3, Темы: 3.2; Р 4, Темы: 4.2;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296A38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1, Темы:1.1,1.2,1.3,1.4,1.5,1.6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2, Темы:2.1,2.2,2.3,2.4,2.5,2.6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3, Темы:3.1,3.2,3.3,3.4,3.5,3.6;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4, Темы:4.1,4.2,4.3,4.4,5.5,4.6</w:t>
            </w:r>
            <w:r w:rsidRPr="000646BD">
              <w:rPr>
                <w:sz w:val="28"/>
                <w:szCs w:val="28"/>
                <w:lang w:val="ru-RU" w:bidi="ru-RU"/>
              </w:rPr>
              <w:t>, 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5, Темы:5.1,5.2,5.3,5.4,5.5,5.6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296A38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bidi="ru-RU"/>
              </w:rPr>
              <w:t>ОК 06</w:t>
            </w:r>
            <w:r w:rsidRPr="000646BD">
              <w:rPr>
                <w:sz w:val="28"/>
                <w:szCs w:val="28"/>
                <w:lang w:val="ru-RU" w:bidi="ru-RU"/>
              </w:rPr>
              <w:t>. Проявлять гражданско-</w:t>
            </w:r>
            <w:r w:rsidRPr="000646BD">
              <w:rPr>
                <w:sz w:val="28"/>
                <w:szCs w:val="28"/>
                <w:lang w:val="ru-RU"/>
              </w:rPr>
      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1, Темы:1.1,1.3,1.4,1.5,1.6 Р 2,Темы:2.1,2.2,2.3,2.4,2.5;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РЗ,Темы:3.1,3.2,3.3, 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4, Темы:4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,4.2,4.3,4.4,5.5,4.6,4.7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5, Темы:5.1,5.2,5.3,5.4,5.5;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296A38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1, Темы:1</w:t>
            </w:r>
            <w:r>
              <w:rPr>
                <w:sz w:val="28"/>
                <w:szCs w:val="28"/>
                <w:lang w:val="ru-RU" w:bidi="ru-RU"/>
              </w:rPr>
              <w:t xml:space="preserve">.1, </w:t>
            </w:r>
            <w:r w:rsidRPr="000646BD">
              <w:rPr>
                <w:sz w:val="28"/>
                <w:szCs w:val="28"/>
                <w:lang w:val="ru-RU" w:bidi="ru-RU"/>
              </w:rPr>
              <w:t>2</w:t>
            </w:r>
            <w:r>
              <w:rPr>
                <w:sz w:val="28"/>
                <w:szCs w:val="28"/>
                <w:lang w:val="ru-RU" w:bidi="ru-RU"/>
              </w:rPr>
              <w:t xml:space="preserve">.1, 3.1, 4.1,5.1, </w:t>
            </w:r>
            <w:r w:rsidRPr="000646BD">
              <w:rPr>
                <w:sz w:val="28"/>
                <w:szCs w:val="28"/>
                <w:lang w:val="ru-RU" w:bidi="ru-RU"/>
              </w:rPr>
              <w:t>6</w:t>
            </w:r>
            <w:r>
              <w:rPr>
                <w:sz w:val="28"/>
                <w:szCs w:val="28"/>
                <w:lang w:val="ru-RU" w:bidi="ru-RU"/>
              </w:rPr>
              <w:t>.1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2,Темы:2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3, Темы:3.1,3.2,3.3,3.4,3.5,3.6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296A38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ОК 08. Использовать средства физической культуры для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lastRenderedPageBreak/>
              <w:t>Р 1, Темы</w:t>
            </w:r>
            <w:r>
              <w:rPr>
                <w:sz w:val="28"/>
                <w:szCs w:val="28"/>
                <w:lang w:val="ru-RU" w:bidi="ru-RU"/>
              </w:rPr>
              <w:t xml:space="preserve"> 1,1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2, Темы:2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3,Темы:3.1,3.3,3.4,3.5,3.6;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lastRenderedPageBreak/>
              <w:t>Р 4, Темы:4.1,4.2,4.3,4.4,5.5,4.6</w:t>
            </w:r>
            <w:r w:rsidRPr="000646BD">
              <w:rPr>
                <w:sz w:val="28"/>
                <w:szCs w:val="28"/>
                <w:lang w:val="ru-RU" w:bidi="ru-RU"/>
              </w:rPr>
              <w:t>, 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5, Темы:5.3,5.4,5.5,5.б;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 о/с, Р 2 П о/с, Р 3 П о/с, Р4 П- о/с, Р 5П-о/с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335B9B" w:rsidRPr="000646BD" w:rsidRDefault="00335B9B" w:rsidP="00335B9B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335B9B" w:rsidRPr="000646BD" w:rsidRDefault="00335B9B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</w:p>
    <w:sectPr w:rsidR="00335B9B" w:rsidRPr="000646BD" w:rsidSect="00FD5F3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843" w:rsidRDefault="00EC2843" w:rsidP="00CB3184">
      <w:r>
        <w:separator/>
      </w:r>
    </w:p>
  </w:endnote>
  <w:endnote w:type="continuationSeparator" w:id="0">
    <w:p w:rsidR="00EC2843" w:rsidRDefault="00EC2843" w:rsidP="00CB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843" w:rsidRDefault="00EC2843" w:rsidP="00CB3184">
      <w:r>
        <w:separator/>
      </w:r>
    </w:p>
  </w:footnote>
  <w:footnote w:type="continuationSeparator" w:id="0">
    <w:p w:rsidR="00EC2843" w:rsidRDefault="00EC2843" w:rsidP="00CB3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26"/>
    <w:multiLevelType w:val="multilevel"/>
    <w:tmpl w:val="735E7EC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A63A8"/>
    <w:multiLevelType w:val="multilevel"/>
    <w:tmpl w:val="FA7C088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93345"/>
    <w:multiLevelType w:val="multilevel"/>
    <w:tmpl w:val="54BABE6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0D50C5"/>
    <w:multiLevelType w:val="multilevel"/>
    <w:tmpl w:val="A59CDD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106312"/>
    <w:multiLevelType w:val="multilevel"/>
    <w:tmpl w:val="0B62271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DB0841"/>
    <w:multiLevelType w:val="multilevel"/>
    <w:tmpl w:val="A3DA5C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D176D5"/>
    <w:multiLevelType w:val="multilevel"/>
    <w:tmpl w:val="2F10EB2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B27ECB"/>
    <w:multiLevelType w:val="hybridMultilevel"/>
    <w:tmpl w:val="15AA75C2"/>
    <w:lvl w:ilvl="0" w:tplc="6BEA651E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748A6"/>
    <w:multiLevelType w:val="multilevel"/>
    <w:tmpl w:val="A746C9F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C913B9"/>
    <w:multiLevelType w:val="hybridMultilevel"/>
    <w:tmpl w:val="68667350"/>
    <w:lvl w:ilvl="0" w:tplc="1DD49862">
      <w:start w:val="10"/>
      <w:numFmt w:val="decimal"/>
      <w:lvlText w:val="%1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52B17"/>
    <w:multiLevelType w:val="multilevel"/>
    <w:tmpl w:val="8F2854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1C3E3B"/>
    <w:multiLevelType w:val="multilevel"/>
    <w:tmpl w:val="301AA54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F079AC"/>
    <w:multiLevelType w:val="multilevel"/>
    <w:tmpl w:val="2FF094C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B905B1"/>
    <w:multiLevelType w:val="hybridMultilevel"/>
    <w:tmpl w:val="47DC23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44F81"/>
    <w:multiLevelType w:val="multilevel"/>
    <w:tmpl w:val="83A0177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914089"/>
    <w:multiLevelType w:val="multilevel"/>
    <w:tmpl w:val="109227B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F71A13"/>
    <w:multiLevelType w:val="multilevel"/>
    <w:tmpl w:val="111E29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9955C7"/>
    <w:multiLevelType w:val="multilevel"/>
    <w:tmpl w:val="19C8804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721FBB"/>
    <w:multiLevelType w:val="multilevel"/>
    <w:tmpl w:val="22BCFA3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096F86"/>
    <w:multiLevelType w:val="multilevel"/>
    <w:tmpl w:val="6240B6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625B02"/>
    <w:multiLevelType w:val="multilevel"/>
    <w:tmpl w:val="6D72427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6712F0"/>
    <w:multiLevelType w:val="hybridMultilevel"/>
    <w:tmpl w:val="7408BFEA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83E2F"/>
    <w:multiLevelType w:val="hybridMultilevel"/>
    <w:tmpl w:val="3FB0ACC0"/>
    <w:lvl w:ilvl="0" w:tplc="002ABF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118ED"/>
    <w:multiLevelType w:val="hybridMultilevel"/>
    <w:tmpl w:val="C91CD002"/>
    <w:lvl w:ilvl="0" w:tplc="A2A88E18">
      <w:start w:val="4"/>
      <w:numFmt w:val="decimal"/>
      <w:lvlText w:val="%1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61AB158B"/>
    <w:multiLevelType w:val="multilevel"/>
    <w:tmpl w:val="C88C3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6">
    <w:nsid w:val="668415CD"/>
    <w:multiLevelType w:val="multilevel"/>
    <w:tmpl w:val="3630526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71994C38"/>
    <w:multiLevelType w:val="multilevel"/>
    <w:tmpl w:val="832A7EE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A415881"/>
    <w:multiLevelType w:val="multilevel"/>
    <w:tmpl w:val="14D825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A6C5CEE"/>
    <w:multiLevelType w:val="multilevel"/>
    <w:tmpl w:val="A84E52C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0A7F12"/>
    <w:multiLevelType w:val="multilevel"/>
    <w:tmpl w:val="54BC002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310CAB"/>
    <w:multiLevelType w:val="hybridMultilevel"/>
    <w:tmpl w:val="3FB0ACC0"/>
    <w:lvl w:ilvl="0" w:tplc="002ABF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10"/>
  </w:num>
  <w:num w:numId="4">
    <w:abstractNumId w:val="20"/>
  </w:num>
  <w:num w:numId="5">
    <w:abstractNumId w:val="26"/>
  </w:num>
  <w:num w:numId="6">
    <w:abstractNumId w:val="31"/>
  </w:num>
  <w:num w:numId="7">
    <w:abstractNumId w:val="4"/>
  </w:num>
  <w:num w:numId="8">
    <w:abstractNumId w:val="3"/>
  </w:num>
  <w:num w:numId="9">
    <w:abstractNumId w:val="16"/>
  </w:num>
  <w:num w:numId="10">
    <w:abstractNumId w:val="8"/>
  </w:num>
  <w:num w:numId="11">
    <w:abstractNumId w:val="15"/>
  </w:num>
  <w:num w:numId="12">
    <w:abstractNumId w:val="0"/>
  </w:num>
  <w:num w:numId="13">
    <w:abstractNumId w:val="21"/>
  </w:num>
  <w:num w:numId="14">
    <w:abstractNumId w:val="19"/>
  </w:num>
  <w:num w:numId="15">
    <w:abstractNumId w:val="2"/>
  </w:num>
  <w:num w:numId="16">
    <w:abstractNumId w:val="29"/>
  </w:num>
  <w:num w:numId="17">
    <w:abstractNumId w:val="1"/>
  </w:num>
  <w:num w:numId="18">
    <w:abstractNumId w:val="5"/>
  </w:num>
  <w:num w:numId="19">
    <w:abstractNumId w:val="12"/>
  </w:num>
  <w:num w:numId="20">
    <w:abstractNumId w:val="25"/>
  </w:num>
  <w:num w:numId="21">
    <w:abstractNumId w:val="17"/>
  </w:num>
  <w:num w:numId="22">
    <w:abstractNumId w:val="6"/>
  </w:num>
  <w:num w:numId="23">
    <w:abstractNumId w:val="28"/>
  </w:num>
  <w:num w:numId="24">
    <w:abstractNumId w:val="14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2"/>
  </w:num>
  <w:num w:numId="30">
    <w:abstractNumId w:val="27"/>
  </w:num>
  <w:num w:numId="31">
    <w:abstractNumId w:val="23"/>
  </w:num>
  <w:num w:numId="32">
    <w:abstractNumId w:val="3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F1"/>
    <w:rsid w:val="000646BD"/>
    <w:rsid w:val="0007136F"/>
    <w:rsid w:val="000A3DF3"/>
    <w:rsid w:val="000A450F"/>
    <w:rsid w:val="000C0235"/>
    <w:rsid w:val="001934C6"/>
    <w:rsid w:val="00230D62"/>
    <w:rsid w:val="0024333F"/>
    <w:rsid w:val="00245500"/>
    <w:rsid w:val="002916B6"/>
    <w:rsid w:val="00296A38"/>
    <w:rsid w:val="002F7942"/>
    <w:rsid w:val="00335B9B"/>
    <w:rsid w:val="003C4F3A"/>
    <w:rsid w:val="003D5073"/>
    <w:rsid w:val="00467C05"/>
    <w:rsid w:val="00495D62"/>
    <w:rsid w:val="004D2507"/>
    <w:rsid w:val="00526C02"/>
    <w:rsid w:val="00537103"/>
    <w:rsid w:val="0054205E"/>
    <w:rsid w:val="005806DB"/>
    <w:rsid w:val="00592B87"/>
    <w:rsid w:val="00614CB7"/>
    <w:rsid w:val="006217CD"/>
    <w:rsid w:val="00643BE4"/>
    <w:rsid w:val="00650DBA"/>
    <w:rsid w:val="0065317C"/>
    <w:rsid w:val="00656ABE"/>
    <w:rsid w:val="006D124A"/>
    <w:rsid w:val="006F7FB7"/>
    <w:rsid w:val="00743522"/>
    <w:rsid w:val="00776DD0"/>
    <w:rsid w:val="007A0CF6"/>
    <w:rsid w:val="007D066E"/>
    <w:rsid w:val="00886E3B"/>
    <w:rsid w:val="008C057B"/>
    <w:rsid w:val="008C31E0"/>
    <w:rsid w:val="008C480F"/>
    <w:rsid w:val="008E0616"/>
    <w:rsid w:val="009F724E"/>
    <w:rsid w:val="00A023F1"/>
    <w:rsid w:val="00A22114"/>
    <w:rsid w:val="00A53B69"/>
    <w:rsid w:val="00AB217F"/>
    <w:rsid w:val="00B31DA1"/>
    <w:rsid w:val="00B42446"/>
    <w:rsid w:val="00B9697F"/>
    <w:rsid w:val="00BB2AAB"/>
    <w:rsid w:val="00BD580A"/>
    <w:rsid w:val="00BF695A"/>
    <w:rsid w:val="00C1402C"/>
    <w:rsid w:val="00C600F1"/>
    <w:rsid w:val="00C850C9"/>
    <w:rsid w:val="00CB3184"/>
    <w:rsid w:val="00CB7CE6"/>
    <w:rsid w:val="00CF33D0"/>
    <w:rsid w:val="00D16110"/>
    <w:rsid w:val="00D62A50"/>
    <w:rsid w:val="00D927F1"/>
    <w:rsid w:val="00DE7031"/>
    <w:rsid w:val="00DF048B"/>
    <w:rsid w:val="00DF3E4B"/>
    <w:rsid w:val="00DF4CE8"/>
    <w:rsid w:val="00E332E1"/>
    <w:rsid w:val="00E56DCA"/>
    <w:rsid w:val="00E812A4"/>
    <w:rsid w:val="00EC0672"/>
    <w:rsid w:val="00EC068E"/>
    <w:rsid w:val="00EC2843"/>
    <w:rsid w:val="00F040C7"/>
    <w:rsid w:val="00F65EE9"/>
    <w:rsid w:val="00FA7F71"/>
    <w:rsid w:val="00FB3C7F"/>
    <w:rsid w:val="00FD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B6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29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32E1"/>
    <w:pPr>
      <w:ind w:left="720"/>
      <w:contextualSpacing/>
    </w:pPr>
  </w:style>
  <w:style w:type="character" w:customStyle="1" w:styleId="a7">
    <w:name w:val="Другое_"/>
    <w:basedOn w:val="a0"/>
    <w:link w:val="a8"/>
    <w:rsid w:val="004D2507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8">
    <w:name w:val="Другое"/>
    <w:basedOn w:val="a"/>
    <w:link w:val="a7"/>
    <w:rsid w:val="004D2507"/>
    <w:pPr>
      <w:widowControl w:val="0"/>
      <w:shd w:val="clear" w:color="auto" w:fill="FFFFFF"/>
      <w:spacing w:line="269" w:lineRule="auto"/>
      <w:ind w:left="140"/>
    </w:pPr>
    <w:rPr>
      <w:rFonts w:ascii="Tahoma" w:eastAsia="Tahoma" w:hAnsi="Tahoma" w:cs="Tahoma"/>
      <w:lang w:val="ru-RU"/>
    </w:rPr>
  </w:style>
  <w:style w:type="paragraph" w:styleId="a9">
    <w:name w:val="header"/>
    <w:basedOn w:val="a"/>
    <w:link w:val="aa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8C31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B6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29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32E1"/>
    <w:pPr>
      <w:ind w:left="720"/>
      <w:contextualSpacing/>
    </w:pPr>
  </w:style>
  <w:style w:type="character" w:customStyle="1" w:styleId="a7">
    <w:name w:val="Другое_"/>
    <w:basedOn w:val="a0"/>
    <w:link w:val="a8"/>
    <w:rsid w:val="004D2507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8">
    <w:name w:val="Другое"/>
    <w:basedOn w:val="a"/>
    <w:link w:val="a7"/>
    <w:rsid w:val="004D2507"/>
    <w:pPr>
      <w:widowControl w:val="0"/>
      <w:shd w:val="clear" w:color="auto" w:fill="FFFFFF"/>
      <w:spacing w:line="269" w:lineRule="auto"/>
      <w:ind w:left="140"/>
    </w:pPr>
    <w:rPr>
      <w:rFonts w:ascii="Tahoma" w:eastAsia="Tahoma" w:hAnsi="Tahoma" w:cs="Tahoma"/>
      <w:lang w:val="ru-RU"/>
    </w:rPr>
  </w:style>
  <w:style w:type="paragraph" w:styleId="a9">
    <w:name w:val="header"/>
    <w:basedOn w:val="a"/>
    <w:link w:val="aa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8C3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ezopasnost.edu66.ru" TargetMode="External"/><Relationship Id="rId18" Type="http://schemas.openxmlformats.org/officeDocument/2006/relationships/hyperlink" Target="http://www.rospotrebnadzor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v6pch@mail.ru" TargetMode="External"/><Relationship Id="rId17" Type="http://schemas.openxmlformats.org/officeDocument/2006/relationships/hyperlink" Target="http://www.mchs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l.ru" TargetMode="External"/><Relationship Id="rId20" Type="http://schemas.openxmlformats.org/officeDocument/2006/relationships/hyperlink" Target="http://bzhd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obzh.info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ed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ostexper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3B375-726A-4F3F-9858-0F094E46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41</Pages>
  <Words>7806</Words>
  <Characters>44500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Здоровцова Олеся Николаевна</cp:lastModifiedBy>
  <cp:revision>20</cp:revision>
  <cp:lastPrinted>2023-06-26T04:07:00Z</cp:lastPrinted>
  <dcterms:created xsi:type="dcterms:W3CDTF">2023-06-26T04:21:00Z</dcterms:created>
  <dcterms:modified xsi:type="dcterms:W3CDTF">2025-11-19T10:07:00Z</dcterms:modified>
</cp:coreProperties>
</file>